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43D" w:rsidRDefault="002C243D" w:rsidP="002C2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Corsiva" w:eastAsia="Times New Roman" w:hAnsi="Corsiva" w:cs="Arial"/>
          <w:b/>
          <w:bCs/>
          <w:color w:val="666666"/>
          <w:sz w:val="32"/>
          <w:lang w:eastAsia="ru-RU"/>
        </w:rPr>
        <w:t>Итоговый тест</w:t>
      </w: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5 класс</w:t>
      </w:r>
    </w:p>
    <w:p w:rsidR="002C243D" w:rsidRDefault="002C243D" w:rsidP="002C243D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Назвать музыкальный жанр, не связанный с литературой: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романс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опера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этюд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балет</w:t>
      </w:r>
    </w:p>
    <w:p w:rsidR="002C243D" w:rsidRDefault="002C243D" w:rsidP="002C243D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«Программная музыка» - это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танцевальные произведения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музыка, у которой есть название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инструментальная музыка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музыка к кинофильмам</w:t>
      </w:r>
    </w:p>
    <w:p w:rsidR="002C243D" w:rsidRDefault="002C243D" w:rsidP="002C243D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Какой балет не принадлежит творчеству П.И. Чайковского: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«Щелкунчик»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«Любовь к трем апельсинам»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«Лебединое озеро»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«Спящая красавица»</w:t>
      </w:r>
    </w:p>
    <w:p w:rsidR="002C243D" w:rsidRDefault="002C243D" w:rsidP="002C243D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«Аккорд» - это: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название музыкального жанра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созвучие из трех и более звуков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обозначение лада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фамилия композитора</w:t>
      </w:r>
    </w:p>
    <w:p w:rsidR="002C243D" w:rsidRDefault="002C243D" w:rsidP="002C243D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«Увертюра» - это: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название музыкального инструмента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название оперы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оркестровое вступление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форма музыкального произведения</w:t>
      </w:r>
    </w:p>
    <w:p w:rsidR="002C243D" w:rsidRDefault="002C243D" w:rsidP="002C243D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Композитор, написавший большое количество оперетт: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С.С. Прокофьев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 xml:space="preserve">В) Ф. </w:t>
      </w:r>
      <w:proofErr w:type="spellStart"/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Легар</w:t>
      </w:r>
      <w:proofErr w:type="spellEnd"/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В.А. Моцарт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П.И. Чайковский</w:t>
      </w:r>
    </w:p>
    <w:p w:rsidR="002C243D" w:rsidRDefault="002C243D" w:rsidP="002C243D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Автор, написавший около ста сказочных опер: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В.А. Моцарт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Н.А. Римский-Корсаков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П.И. Чайковский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И.С. Бах</w:t>
      </w:r>
    </w:p>
    <w:p w:rsidR="002C243D" w:rsidRDefault="002C243D" w:rsidP="002C243D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Жанр, объединяющий в себе музыку, сценическое действие, литературу, хореографию, живопись: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симфония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песня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lastRenderedPageBreak/>
        <w:t>С) балет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баллада</w:t>
      </w:r>
    </w:p>
    <w:p w:rsidR="002C243D" w:rsidRDefault="002C243D" w:rsidP="002C243D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Слово, употребляемое  в музыке  и  живописи: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этюд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фреска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тембр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оркестр</w:t>
      </w:r>
    </w:p>
    <w:p w:rsidR="002C243D" w:rsidRDefault="002C243D" w:rsidP="002C243D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Жанр оперы «Борис Годунов»: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эпическая сказка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историческая драма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лирика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сатира</w:t>
      </w:r>
    </w:p>
    <w:p w:rsidR="002C243D" w:rsidRDefault="002C243D" w:rsidP="002C243D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«Либретто» - это: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пьеса для постановки на сцене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название музыкального инструмента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название танца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обозначение темпа</w:t>
      </w:r>
    </w:p>
    <w:p w:rsidR="002C243D" w:rsidRDefault="002C243D" w:rsidP="002C243D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На какой линейке пишется нота МИ: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proofErr w:type="gramStart"/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на первой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на второй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на третей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на четвертой</w:t>
      </w:r>
      <w:proofErr w:type="gramEnd"/>
    </w:p>
    <w:p w:rsidR="002C243D" w:rsidRDefault="002C243D" w:rsidP="002C243D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Какая опера написана П.И. Чайковским: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«Иван Сусанин»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«Борис Годунов»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«Евгений Онегин»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«Дон Жуан»</w:t>
      </w:r>
    </w:p>
    <w:p w:rsidR="002C243D" w:rsidRDefault="002C243D" w:rsidP="002C243D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Автор оперы «Садко»: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А) П.И. Чайковский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Н.А. Римский-Корсаков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Г. Свиридов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М.И. Глинка</w:t>
      </w:r>
    </w:p>
    <w:p w:rsidR="002C243D" w:rsidRDefault="002C243D" w:rsidP="002C243D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Инструменты, не входящие в струнную группу симфонического оркестра: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А) виолончель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скрипка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контрабас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гобой</w:t>
      </w:r>
    </w:p>
    <w:p w:rsidR="002C243D" w:rsidRDefault="002C243D" w:rsidP="002C243D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«Цикл» -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это: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А) несколько пьес под общим названием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форма музыкальных произведений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совместное исполнение произведения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вид музыкального сопровождения</w:t>
      </w:r>
    </w:p>
    <w:p w:rsidR="002C243D" w:rsidRDefault="002C243D" w:rsidP="002C243D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lastRenderedPageBreak/>
        <w:t>Музыкальный цикл, написанный М.П. Мусоргским: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А) «Пер </w:t>
      </w:r>
      <w:proofErr w:type="spellStart"/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Гюнт</w:t>
      </w:r>
      <w:proofErr w:type="spellEnd"/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»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«Времена года»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«Картинки с выставки»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«Петя и волк»</w:t>
      </w:r>
    </w:p>
    <w:p w:rsidR="002C243D" w:rsidRDefault="002C243D" w:rsidP="002C243D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Балет С.С. Прокофьева: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«Щелкунчик»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«Жар-птица»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«Спящая красавица»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«Ромео и Джульетта»</w:t>
      </w:r>
    </w:p>
    <w:p w:rsidR="002C243D" w:rsidRDefault="002C243D" w:rsidP="002C243D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Какого номера нет в опере: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арии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дуэте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ансамбля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па-де-де</w:t>
      </w:r>
    </w:p>
    <w:p w:rsidR="002C243D" w:rsidRDefault="002C243D" w:rsidP="002C243D">
      <w:pPr>
        <w:numPr>
          <w:ilvl w:val="0"/>
          <w:numId w:val="1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Автор Богатырской симфонии: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А.П. Бородин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П.И. Чайковский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М.И. Мусоргский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С.С. Прокофьев</w:t>
      </w: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Corsiva" w:eastAsia="Times New Roman" w:hAnsi="Corsiva" w:cs="Arial"/>
          <w:b/>
          <w:bCs/>
          <w:color w:val="666666"/>
          <w:sz w:val="32"/>
          <w:lang w:eastAsia="ru-RU"/>
        </w:rPr>
        <w:t>Итоговый тест</w:t>
      </w: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6 класс</w:t>
      </w:r>
    </w:p>
    <w:p w:rsidR="002C243D" w:rsidRDefault="002C243D" w:rsidP="002C243D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lang w:eastAsia="ru-RU"/>
        </w:rPr>
        <w:t>Автор ста сказочных опер: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И.С. Бах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С.В. Рахманинова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Н.А. Римский-Корсаков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П.И. Чайковский</w:t>
      </w:r>
    </w:p>
    <w:p w:rsidR="002C243D" w:rsidRDefault="002C243D" w:rsidP="002C243D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lang w:eastAsia="ru-RU"/>
        </w:rPr>
        <w:t>Кто из перечисленных композиторов не относится к числу венских классиков: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Л. Бетховен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И.С. Бах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В.А. Моцарт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И. Гайдн</w:t>
      </w:r>
    </w:p>
    <w:p w:rsidR="002C243D" w:rsidRDefault="002C243D" w:rsidP="002C243D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lang w:eastAsia="ru-RU"/>
        </w:rPr>
        <w:t>Сколько инструментов входит в состав симфонического оркестра: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100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200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20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10</w:t>
      </w:r>
    </w:p>
    <w:p w:rsidR="002C243D" w:rsidRDefault="002C243D" w:rsidP="002C243D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lang w:eastAsia="ru-RU"/>
        </w:rPr>
        <w:t>«Рефрен» звучит: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в одночастной форме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 xml:space="preserve">В) в </w:t>
      </w:r>
      <w:proofErr w:type="spellStart"/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двухчастной</w:t>
      </w:r>
      <w:proofErr w:type="spellEnd"/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форме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lastRenderedPageBreak/>
        <w:t>С) в форме рондо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в куплетной форме</w:t>
      </w:r>
    </w:p>
    <w:p w:rsidR="002C243D" w:rsidRDefault="002C243D" w:rsidP="002C243D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lang w:eastAsia="ru-RU"/>
        </w:rPr>
        <w:t>Кем является И.С. Бах: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композитором-романтиком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основоположником русской классической музыки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композитором-философом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основателем «Могучей кучки»</w:t>
      </w:r>
    </w:p>
    <w:p w:rsidR="002C243D" w:rsidRDefault="002C243D" w:rsidP="002C243D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lang w:eastAsia="ru-RU"/>
        </w:rPr>
        <w:t>Высокий мужской голос: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бас 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тенор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сопрано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баритон</w:t>
      </w:r>
    </w:p>
    <w:p w:rsidR="002C243D" w:rsidRDefault="002C243D" w:rsidP="002C243D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lang w:eastAsia="ru-RU"/>
        </w:rPr>
        <w:t>«Увертюра» - это: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определение темпа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название балета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оркестровое вступление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имя оперного героя</w:t>
      </w:r>
    </w:p>
    <w:p w:rsidR="002C243D" w:rsidRDefault="002C243D" w:rsidP="002C243D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lang w:eastAsia="ru-RU"/>
        </w:rPr>
        <w:t>Жанр оперы «Иван Сусанин»: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эпическая сказка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историческая драма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лирика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сатира</w:t>
      </w:r>
    </w:p>
    <w:p w:rsidR="002C243D" w:rsidRDefault="002C243D" w:rsidP="002C243D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lang w:eastAsia="ru-RU"/>
        </w:rPr>
        <w:t>«Программная музыка» - это: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музыка, у которой есть  название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танцевальная музыка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музыка к кинофильмам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инструментальная музыка</w:t>
      </w:r>
    </w:p>
    <w:p w:rsidR="002C243D" w:rsidRDefault="002C243D" w:rsidP="002C243D">
      <w:pPr>
        <w:numPr>
          <w:ilvl w:val="0"/>
          <w:numId w:val="2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lang w:eastAsia="ru-RU"/>
        </w:rPr>
        <w:t>Название последней части симфонии: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адажио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финал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скерцо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аллегро</w:t>
      </w:r>
    </w:p>
    <w:p w:rsidR="002C243D" w:rsidRDefault="002C243D" w:rsidP="002C243D">
      <w:pPr>
        <w:numPr>
          <w:ilvl w:val="0"/>
          <w:numId w:val="3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lang w:eastAsia="ru-RU"/>
        </w:rPr>
        <w:t>Основная тема творчества С.В. Рахманинова: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сатира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военная тематика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тема борьбы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лирика</w:t>
      </w:r>
    </w:p>
    <w:p w:rsidR="002C243D" w:rsidRDefault="002C243D" w:rsidP="002C243D">
      <w:pPr>
        <w:numPr>
          <w:ilvl w:val="0"/>
          <w:numId w:val="3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lang w:eastAsia="ru-RU"/>
        </w:rPr>
        <w:t>Какой инструмент не относится к духовой группе симфонического оркестра: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гобой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виолончель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кларнет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фагот</w:t>
      </w:r>
    </w:p>
    <w:p w:rsidR="002C243D" w:rsidRDefault="002C243D" w:rsidP="002C243D">
      <w:pPr>
        <w:numPr>
          <w:ilvl w:val="0"/>
          <w:numId w:val="3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lang w:eastAsia="ru-RU"/>
        </w:rPr>
        <w:lastRenderedPageBreak/>
        <w:t>Какая опера написана П.И. Чайковским: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«Евгений Онегин»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«Иван Сусанин»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«Борис Годунов»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«Дон Жуан»</w:t>
      </w:r>
    </w:p>
    <w:p w:rsidR="002C243D" w:rsidRDefault="002C243D" w:rsidP="002C243D">
      <w:pPr>
        <w:numPr>
          <w:ilvl w:val="0"/>
          <w:numId w:val="3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lang w:eastAsia="ru-RU"/>
        </w:rPr>
        <w:t>Какого инструмента нет в народном оркестре: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А) баяна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треугольника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валторны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домбры</w:t>
      </w:r>
    </w:p>
    <w:p w:rsidR="002C243D" w:rsidRDefault="002C243D" w:rsidP="002C243D">
      <w:pPr>
        <w:numPr>
          <w:ilvl w:val="0"/>
          <w:numId w:val="3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lang w:eastAsia="ru-RU"/>
        </w:rPr>
        <w:t>На какой линейке пишется нота СИ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666666"/>
          <w:sz w:val="23"/>
          <w:vertAlign w:val="superscript"/>
          <w:lang w:eastAsia="ru-RU"/>
        </w:rPr>
        <w:t>1</w:t>
      </w:r>
      <w:proofErr w:type="gramEnd"/>
      <w:r>
        <w:rPr>
          <w:rFonts w:ascii="Arial" w:eastAsia="Times New Roman" w:hAnsi="Arial" w:cs="Arial"/>
          <w:b/>
          <w:bCs/>
          <w:i/>
          <w:iCs/>
          <w:color w:val="666666"/>
          <w:sz w:val="23"/>
          <w:lang w:eastAsia="ru-RU"/>
        </w:rPr>
        <w:t>: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А) на первой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на четвертой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на второй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 xml:space="preserve">D) </w:t>
      </w:r>
      <w:proofErr w:type="gramStart"/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на</w:t>
      </w:r>
      <w:proofErr w:type="gramEnd"/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третей</w:t>
      </w:r>
    </w:p>
    <w:p w:rsidR="002C243D" w:rsidRDefault="002C243D" w:rsidP="002C243D">
      <w:pPr>
        <w:numPr>
          <w:ilvl w:val="0"/>
          <w:numId w:val="3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lang w:eastAsia="ru-RU"/>
        </w:rPr>
        <w:t>Основная тема творчества Л.В. Бетховена: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А) лирика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борьба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жанровые сценки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сатира</w:t>
      </w:r>
    </w:p>
    <w:p w:rsidR="002C243D" w:rsidRDefault="002C243D" w:rsidP="002C243D">
      <w:pPr>
        <w:numPr>
          <w:ilvl w:val="0"/>
          <w:numId w:val="3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lang w:eastAsia="ru-RU"/>
        </w:rPr>
        <w:t>«Аккорд» - это: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созвучие из трех и более нот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музыкальный жанр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музыкальный инструмент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название части в симфонии</w:t>
      </w:r>
    </w:p>
    <w:p w:rsidR="002C243D" w:rsidRDefault="002C243D" w:rsidP="002C243D">
      <w:pPr>
        <w:numPr>
          <w:ilvl w:val="0"/>
          <w:numId w:val="3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lang w:eastAsia="ru-RU"/>
        </w:rPr>
        <w:t>Опера, написанная В.А. Моцартом: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«Снегурочка»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«Война и мир»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«Алеко»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«Свадьба Фигаро»</w:t>
      </w:r>
    </w:p>
    <w:p w:rsidR="002C243D" w:rsidRDefault="002C243D" w:rsidP="002C243D">
      <w:pPr>
        <w:numPr>
          <w:ilvl w:val="0"/>
          <w:numId w:val="3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lang w:eastAsia="ru-RU"/>
        </w:rPr>
        <w:t>«Мажор» - это: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грустный лад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название оперы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веселый лад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переменный лад</w:t>
      </w:r>
    </w:p>
    <w:p w:rsidR="002C243D" w:rsidRDefault="002C243D" w:rsidP="002C243D">
      <w:pPr>
        <w:numPr>
          <w:ilvl w:val="0"/>
          <w:numId w:val="3"/>
        </w:numPr>
        <w:shd w:val="clear" w:color="auto" w:fill="FFFFFF"/>
        <w:spacing w:after="0" w:line="338" w:lineRule="atLeast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lang w:eastAsia="ru-RU"/>
        </w:rPr>
        <w:t>Какого номера нет в опере: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арии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па-де-де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С) дуэта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D) ансамбля</w:t>
      </w: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Corsiva" w:eastAsia="Times New Roman" w:hAnsi="Corsiva" w:cs="Arial"/>
          <w:b/>
          <w:bCs/>
          <w:color w:val="666666"/>
          <w:sz w:val="32"/>
          <w:lang w:eastAsia="ru-RU"/>
        </w:rPr>
        <w:t>Итоговый тест</w:t>
      </w: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666666"/>
          <w:sz w:val="23"/>
          <w:lang w:eastAsia="ru-RU"/>
        </w:rPr>
        <w:t>7 класс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1.Кто является основоположником классической  русской музыки: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П.И. Чайковский,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Б) С. В. Рахманинов,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В) С. С.Прокофьев,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Г) М. И. Глинка.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2.  Кого можно назвать «королём вальса»: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Л. Бетховена,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Б) Ф.Шопена,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В) В.А.Моцарта,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Г) И. С. Баха.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3. Основная тема творчества Л. Бетховена: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сказка,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Б) борьба,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В) сатира,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Г) Родина.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4.Сколько инструментов входит в состав симфонического оркестра: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20,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Б) 1000,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100,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Г)  5.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 xml:space="preserve">5. Либретто 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-э</w:t>
      </w:r>
      <w:proofErr w:type="gramEnd"/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то: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название инструмента,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Б) оркестровое вступление,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пьеса для постановки на сцене,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Г) жанр музыки.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6.Самый крупный инструмент струнной группы: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скрипка,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Б) виолончель,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В) контрабас,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Г) альт.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7.Кто не является  русским  композитором: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С.В. Рахманинов,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Б) А.П. Бородин,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Д.С. Шостакович,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Г) Э.Григ.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8. Какое произведение не принадлежит П.И. Чайковскому: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«Эгмонт»,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Б) «Щелкунчик»,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«Пиковая дама»,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Г) «Спящая красавица».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9.Слово «полифония» обозначает: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силу звука,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Б) темп,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многоголосие,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Г) несколько звуков, взятых одновременно.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10.Жанр музыки, не связанный с литературой: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опера,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Б) этюд,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балет,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Г) романс.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11.Кто из композиторов не входил в «Могучую кучку»: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М.П. Мусоргский,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Б) А.П. Бородин,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lastRenderedPageBreak/>
        <w:t>В) Н.А. Римский-Корсаков,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Г) П.И. Чайковский.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12.Какая опера написана Глинкой: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А) «Евгений Онегин»,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Б) «Борис Годунов»,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«Иван Сусанин»,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Г) «Севильский цирюльник».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13.Какое слово обозначает длительность ноты: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А) акцент,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Б) четвертная,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регистр,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Г) динамика.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14.«Программная музыка» - это: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музыка, у которой есть название,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Б) танцевальная музыка,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музыка для кинофильмов,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Г) марш.</w:t>
      </w:r>
    </w:p>
    <w:p w:rsidR="002C243D" w:rsidRDefault="002C243D" w:rsidP="002C24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t>15.Какого инструмента не может быть в народном оркестре:</w:t>
      </w:r>
      <w:r>
        <w:rPr>
          <w:rFonts w:ascii="Arial" w:eastAsia="Times New Roman" w:hAnsi="Arial" w:cs="Arial"/>
          <w:b/>
          <w:bCs/>
          <w:i/>
          <w:iCs/>
          <w:color w:val="666666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А) баяна,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Б) фортепиано,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В) треугольника,</w:t>
      </w:r>
      <w:r>
        <w:rPr>
          <w:rFonts w:ascii="Arial" w:eastAsia="Times New Roman" w:hAnsi="Arial" w:cs="Arial"/>
          <w:color w:val="666666"/>
          <w:sz w:val="23"/>
          <w:szCs w:val="23"/>
          <w:lang w:eastAsia="ru-RU"/>
        </w:rPr>
        <w:br/>
        <w:t>Г) домбры.</w:t>
      </w: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243D" w:rsidRDefault="002C243D" w:rsidP="002C2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051E" w:rsidRDefault="0092051E"/>
    <w:sectPr w:rsidR="0092051E" w:rsidSect="00920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0535D"/>
    <w:multiLevelType w:val="multilevel"/>
    <w:tmpl w:val="F27C1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C91AF5"/>
    <w:multiLevelType w:val="multilevel"/>
    <w:tmpl w:val="E484457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7A61B1"/>
    <w:multiLevelType w:val="multilevel"/>
    <w:tmpl w:val="345E6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C243D"/>
    <w:rsid w:val="002C243D"/>
    <w:rsid w:val="0092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897</Words>
  <Characters>5118</Characters>
  <Application>Microsoft Office Word</Application>
  <DocSecurity>0</DocSecurity>
  <Lines>42</Lines>
  <Paragraphs>12</Paragraphs>
  <ScaleCrop>false</ScaleCrop>
  <Company/>
  <LinksUpToDate>false</LinksUpToDate>
  <CharactersWithSpaces>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2019-02-09T15:12:00Z</dcterms:created>
  <dcterms:modified xsi:type="dcterms:W3CDTF">2019-02-09T15:12:00Z</dcterms:modified>
</cp:coreProperties>
</file>