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344991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i/>
          <w:iCs/>
          <w:color w:val="000000"/>
          <w:sz w:val="27"/>
          <w:szCs w:val="27"/>
          <w:lang w:val="en-US" w:eastAsia="ru-RU"/>
        </w:rPr>
      </w:sdtEndPr>
      <w:sdtContent>
        <w:p w:rsidR="000E3E24" w:rsidRDefault="00914668">
          <w:r>
            <w:rPr>
              <w:noProof/>
            </w:rPr>
            <w:pict>
              <v:group id="_x0000_s1026" style="position:absolute;margin-left:16.85pt;margin-top:23.2pt;width:564.75pt;height:798.95pt;z-index:251660288;mso-width-percent:950;mso-height-percent:950;mso-position-horizontal-relative:page;mso-position-vertical-relative:page;mso-width-percent:950;mso-height-percent:950" coordorigin="321,411" coordsize="11600,15018" o:allowincell="f">
                <v:rect id="_x0000_s1027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28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28" inset="18pt,,18pt">
                    <w:txbxContent>
                      <w:p w:rsidR="000E3E24" w:rsidRDefault="00914668">
                        <w:pPr>
                          <w:pStyle w:val="a4"/>
                          <w:rPr>
                            <w:smallCaps/>
                            <w:color w:val="FFFFFF" w:themeColor="background1"/>
                            <w:sz w:val="44"/>
                            <w:szCs w:val="44"/>
                          </w:rPr>
                        </w:pPr>
                        <w:sdt>
                          <w:sdtPr>
                            <w:rPr>
                              <w:smallCaps/>
                              <w:color w:val="FFFFFF" w:themeColor="background1"/>
                              <w:sz w:val="44"/>
                              <w:szCs w:val="44"/>
                            </w:rPr>
                            <w:alias w:val="Организация"/>
                            <w:id w:val="795097956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r w:rsidR="000C5EB4"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  <w:t>МБОУ СОШ №1</w:t>
                            </w:r>
                          </w:sdtContent>
                        </w:sdt>
                      </w:p>
                    </w:txbxContent>
                  </v:textbox>
                </v:rect>
                <v:rect id="_x0000_s1029" style="position:absolute;left:354;top:9607;width:2860;height:1073" fillcolor="#943634 [2405]" stroked="f">
                  <v:fill color2="#dfa7a6 [1621]"/>
                </v:rect>
                <v:rect id="_x0000_s1030" style="position:absolute;left:3245;top:9607;width:2860;height:1073" fillcolor="#943634 [2405]" stroked="f">
                  <v:fill color2="#cf7b79 [2421]"/>
                </v:rect>
                <v:rect id="_x0000_s1031" style="position:absolute;left:6137;top:9607;width:2860;height:1073" fillcolor="#943634 [2405]" stroked="f">
                  <v:fill color2="#943634 [2405]"/>
                </v:rect>
                <v:rect id="_x0000_s1032" style="position:absolute;left:9028;top:9607;width:2860;height:1073;v-text-anchor:middle" fillcolor="#943634 [2405]" stroked="f">
                  <v:fill color2="#c4bc96 [2414]"/>
                  <v:textbox style="mso-next-textbox:#_x0000_s1032">
                    <w:txbxContent>
                      <w:p w:rsidR="000E3E24" w:rsidRDefault="00914668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56"/>
                            <w:szCs w:val="56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DBE5F1" w:themeColor="accent1" w:themeTint="33"/>
                              <w:sz w:val="56"/>
                              <w:szCs w:val="56"/>
                            </w:rPr>
                            <w:alias w:val="Год"/>
                            <w:id w:val="795097976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7-01-01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r w:rsidR="00ED66C6"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  <w:t>2017</w:t>
                            </w:r>
                          </w:sdtContent>
                        </w:sdt>
                        <w:r w:rsidR="00FD0549"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56"/>
                            <w:szCs w:val="56"/>
                          </w:rPr>
                          <w:t>год</w:t>
                        </w:r>
                      </w:p>
                    </w:txbxContent>
                  </v:textbox>
                </v:rect>
                <v:rect id="_x0000_s1033" style="position:absolute;left:354;top:2263;width:8643;height:7316;v-text-anchor:middle" fillcolor="#9bbb59 [3206]" stroked="f">
                  <v:textbox style="mso-next-textbox:#_x0000_s1033" inset="18pt,,18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622423" w:themeColor="accent2" w:themeShade="7F"/>
                            <w:sz w:val="96"/>
                            <w:szCs w:val="96"/>
                          </w:rPr>
                          <w:alias w:val="Заголовок"/>
                          <w:id w:val="795097961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0E3E24" w:rsidRDefault="000E3E24" w:rsidP="000E3E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</w:pPr>
                            <w:r w:rsidRPr="000E3E24"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96"/>
                                <w:szCs w:val="96"/>
                              </w:rPr>
                              <w:t xml:space="preserve">Проектная работа 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622423" w:themeColor="accent2" w:themeShade="7F"/>
                            <w:sz w:val="40"/>
                            <w:szCs w:val="40"/>
                          </w:rPr>
                          <w:alias w:val="Подзаголовок"/>
                          <w:id w:val="795097966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0E3E24" w:rsidRDefault="000E3E24">
                            <w:pPr>
                              <w:jc w:val="right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65C72"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40"/>
                                <w:szCs w:val="40"/>
                              </w:rPr>
                              <w:t xml:space="preserve">Интеграция предметов гуманитарного цикла как один из путей повышения </w:t>
                            </w:r>
                            <w:r w:rsidR="00FF23AF" w:rsidRPr="00E65C72"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40"/>
                                <w:szCs w:val="40"/>
                              </w:rPr>
                              <w:t>эффективности урока музыки в общеобра</w:t>
                            </w:r>
                            <w:r w:rsidRPr="00E65C72"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40"/>
                                <w:szCs w:val="40"/>
                              </w:rPr>
                              <w:t>зовательной</w:t>
                            </w:r>
                            <w:r w:rsidR="00E65C72" w:rsidRPr="00E65C72"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65C72"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40"/>
                                <w:szCs w:val="40"/>
                              </w:rPr>
                              <w:t>школе.</w:t>
                            </w:r>
                          </w:p>
                        </w:sdtContent>
                      </w:sdt>
                    </w:txbxContent>
                  </v:textbox>
                </v:rect>
                <v:rect id="_x0000_s1034" style="position:absolute;left:9028;top:2263;width:2859;height:7316" fillcolor="#dbe5f1 [660]" stroked="f">
                  <v:fill color2="#d4cfb3 [2734]"/>
                </v:rect>
                <v:rect id="_x0000_s1035" style="position:absolute;left:354;top:10710;width:8643;height:3937" fillcolor="#c0504d [3205]" stroked="f">
                  <v:fill color2="#d4cfb3 [2734]"/>
                </v:rect>
                <v:rect id="_x0000_s1036" style="position:absolute;left:9028;top:10710;width:2859;height:3937" fillcolor="#78c0d4 [2424]" stroked="f">
                  <v:fill color2="#d4cfb3 [2734]"/>
                </v:rect>
                <v:rect id="_x0000_s1037" style="position:absolute;left:354;top:14677;width:11527;height:716;v-text-anchor:middle" fillcolor="#943634 [2405]" stroked="f">
                  <v:textbox style="mso-next-textbox:#_x0000_s1037">
                    <w:txbxContent>
                      <w:sdt>
                        <w:sdtPr>
                          <w:rPr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alias w:val="Адрес"/>
                          <w:id w:val="795097981"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0E3E24" w:rsidRDefault="00FD0549">
                            <w:pPr>
                              <w:pStyle w:val="a4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>Выполнил учитель музыки Наврузов Т.Ф г.Даг.Огни.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0E3E24" w:rsidRDefault="000E3E24"/>
        <w:p w:rsidR="000E3E7E" w:rsidRPr="000C5EB4" w:rsidRDefault="000E3E24" w:rsidP="000C5EB4">
          <w:pPr>
            <w:rPr>
              <w:rFonts w:ascii="Arial" w:eastAsia="Times New Roman" w:hAnsi="Arial" w:cs="Arial"/>
              <w:i/>
              <w:iCs/>
              <w:color w:val="000000"/>
              <w:sz w:val="27"/>
              <w:szCs w:val="27"/>
              <w:lang w:val="en-US" w:eastAsia="ru-RU"/>
            </w:rPr>
          </w:pPr>
          <w:r>
            <w:rPr>
              <w:rFonts w:ascii="Arial" w:eastAsia="Times New Roman" w:hAnsi="Arial" w:cs="Arial"/>
              <w:i/>
              <w:iCs/>
              <w:color w:val="000000"/>
              <w:sz w:val="27"/>
              <w:szCs w:val="27"/>
              <w:lang w:val="en-US" w:eastAsia="ru-RU"/>
            </w:rPr>
            <w:br w:type="page"/>
          </w:r>
        </w:p>
      </w:sdtContent>
    </w:sdt>
    <w:p w:rsidR="00E27869" w:rsidRPr="00780266" w:rsidRDefault="00535CBB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Style w:val="a9"/>
          <w:rFonts w:ascii="Times New Roman" w:hAnsi="Times New Roman" w:cs="Times New Roman"/>
          <w:sz w:val="24"/>
          <w:szCs w:val="24"/>
        </w:rPr>
        <w:lastRenderedPageBreak/>
        <w:t xml:space="preserve">             Цели </w:t>
      </w:r>
      <w:r w:rsidR="00E27869" w:rsidRPr="00780266">
        <w:rPr>
          <w:rStyle w:val="a9"/>
          <w:rFonts w:ascii="Times New Roman" w:hAnsi="Times New Roman" w:cs="Times New Roman"/>
          <w:sz w:val="24"/>
          <w:szCs w:val="24"/>
        </w:rPr>
        <w:t xml:space="preserve"> интегрированного обучения.</w:t>
      </w:r>
    </w:p>
    <w:p w:rsidR="00E27869" w:rsidRPr="00780266" w:rsidRDefault="00AA2C24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 </w:t>
      </w:r>
      <w:r w:rsidR="00E27869" w:rsidRPr="00780266">
        <w:rPr>
          <w:rFonts w:ascii="Times New Roman" w:hAnsi="Times New Roman" w:cs="Times New Roman"/>
          <w:sz w:val="24"/>
          <w:szCs w:val="24"/>
        </w:rPr>
        <w:t xml:space="preserve">1. Повышение  общеобразовательного уровня.                                              </w:t>
      </w:r>
    </w:p>
    <w:p w:rsidR="00535CBB" w:rsidRPr="00780266" w:rsidRDefault="00AA2C24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 </w:t>
      </w:r>
      <w:r w:rsidR="00E27869" w:rsidRPr="00780266">
        <w:rPr>
          <w:rFonts w:ascii="Times New Roman" w:hAnsi="Times New Roman" w:cs="Times New Roman"/>
          <w:sz w:val="24"/>
          <w:szCs w:val="24"/>
        </w:rPr>
        <w:t>2.  Создание  целостного представления об окру</w:t>
      </w:r>
      <w:r w:rsidR="00535CBB" w:rsidRPr="00780266">
        <w:rPr>
          <w:rFonts w:ascii="Times New Roman" w:hAnsi="Times New Roman" w:cs="Times New Roman"/>
          <w:sz w:val="24"/>
          <w:szCs w:val="24"/>
        </w:rPr>
        <w:t>жающем мире, т.е.  формирование</w:t>
      </w:r>
      <w:r w:rsidR="001D492B" w:rsidRPr="00780266">
        <w:rPr>
          <w:rFonts w:ascii="Times New Roman" w:hAnsi="Times New Roman" w:cs="Times New Roman"/>
          <w:sz w:val="24"/>
          <w:szCs w:val="24"/>
        </w:rPr>
        <w:t xml:space="preserve"> </w:t>
      </w:r>
      <w:r w:rsidRPr="00780266">
        <w:rPr>
          <w:rFonts w:ascii="Times New Roman" w:hAnsi="Times New Roman" w:cs="Times New Roman"/>
          <w:sz w:val="24"/>
          <w:szCs w:val="24"/>
        </w:rPr>
        <w:t xml:space="preserve"> </w:t>
      </w:r>
      <w:r w:rsidR="001D492B" w:rsidRPr="00780266">
        <w:rPr>
          <w:rFonts w:ascii="Times New Roman" w:hAnsi="Times New Roman" w:cs="Times New Roman"/>
          <w:sz w:val="24"/>
          <w:szCs w:val="24"/>
        </w:rPr>
        <w:t>мировоззрения.</w:t>
      </w:r>
    </w:p>
    <w:p w:rsidR="00D04F65" w:rsidRPr="00780266" w:rsidRDefault="006F313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04F65" w:rsidRPr="00780266">
        <w:rPr>
          <w:rFonts w:ascii="Times New Roman" w:hAnsi="Times New Roman" w:cs="Times New Roman"/>
          <w:sz w:val="24"/>
          <w:szCs w:val="24"/>
          <w:lang w:eastAsia="ru-RU"/>
        </w:rPr>
        <w:t>3.Объединить различные виды художественной деятельности.</w:t>
      </w:r>
    </w:p>
    <w:p w:rsidR="006F3139" w:rsidRPr="00780266" w:rsidRDefault="00535CBB" w:rsidP="0078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4.</w:t>
      </w:r>
      <w:r w:rsidR="006F3139" w:rsidRPr="00780266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для развития мышления учащихся в процессе обучения. </w:t>
      </w:r>
    </w:p>
    <w:p w:rsidR="006F3139" w:rsidRPr="00780266" w:rsidRDefault="00535CBB" w:rsidP="0078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5.</w:t>
      </w:r>
      <w:r w:rsidR="006F3139" w:rsidRPr="00780266">
        <w:rPr>
          <w:rFonts w:ascii="Times New Roman" w:hAnsi="Times New Roman" w:cs="Times New Roman"/>
          <w:sz w:val="24"/>
          <w:szCs w:val="24"/>
        </w:rPr>
        <w:t xml:space="preserve">Преодоление некоторых противоречий процесса обучения. </w:t>
      </w:r>
    </w:p>
    <w:p w:rsidR="006F3139" w:rsidRPr="00780266" w:rsidRDefault="00535CBB" w:rsidP="0078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6.</w:t>
      </w:r>
      <w:r w:rsidR="006F3139" w:rsidRPr="00780266">
        <w:rPr>
          <w:rFonts w:ascii="Times New Roman" w:hAnsi="Times New Roman" w:cs="Times New Roman"/>
          <w:sz w:val="24"/>
          <w:szCs w:val="24"/>
        </w:rPr>
        <w:t>Повышение и развит</w:t>
      </w:r>
      <w:r w:rsidRPr="00780266">
        <w:rPr>
          <w:rFonts w:ascii="Times New Roman" w:hAnsi="Times New Roman" w:cs="Times New Roman"/>
          <w:sz w:val="24"/>
          <w:szCs w:val="24"/>
        </w:rPr>
        <w:t xml:space="preserve">ие интереса учащихся к </w:t>
      </w:r>
      <w:r w:rsidR="006F3139" w:rsidRPr="00780266">
        <w:rPr>
          <w:rFonts w:ascii="Times New Roman" w:hAnsi="Times New Roman" w:cs="Times New Roman"/>
          <w:sz w:val="24"/>
          <w:szCs w:val="24"/>
        </w:rPr>
        <w:t xml:space="preserve"> предметам. </w:t>
      </w:r>
    </w:p>
    <w:p w:rsidR="006F3139" w:rsidRPr="00780266" w:rsidRDefault="00D04F65" w:rsidP="00780266">
      <w:pPr>
        <w:pStyle w:val="2"/>
        <w:spacing w:before="0" w:beforeAutospacing="0" w:after="0" w:afterAutospacing="0"/>
        <w:rPr>
          <w:rFonts w:eastAsia="Arial Unicode MS"/>
          <w:sz w:val="24"/>
          <w:szCs w:val="24"/>
        </w:rPr>
      </w:pPr>
      <w:r w:rsidRPr="00780266">
        <w:rPr>
          <w:rFonts w:eastAsia="Arial Unicode MS"/>
          <w:sz w:val="24"/>
          <w:szCs w:val="24"/>
        </w:rPr>
        <w:t xml:space="preserve">                        </w:t>
      </w:r>
    </w:p>
    <w:p w:rsidR="00535CBB" w:rsidRPr="00780266" w:rsidRDefault="006F3139" w:rsidP="00780266">
      <w:pPr>
        <w:pStyle w:val="2"/>
        <w:spacing w:before="0" w:beforeAutospacing="0" w:after="0" w:afterAutospacing="0"/>
        <w:rPr>
          <w:sz w:val="24"/>
          <w:szCs w:val="24"/>
        </w:rPr>
      </w:pPr>
      <w:r w:rsidRPr="00780266">
        <w:rPr>
          <w:rFonts w:eastAsia="Arial Unicode MS"/>
          <w:sz w:val="24"/>
          <w:szCs w:val="24"/>
        </w:rPr>
        <w:t xml:space="preserve">   </w:t>
      </w:r>
      <w:r w:rsidR="006A0EA1" w:rsidRPr="00780266">
        <w:rPr>
          <w:rFonts w:eastAsia="Arial Unicode MS"/>
          <w:sz w:val="24"/>
          <w:szCs w:val="24"/>
        </w:rPr>
        <w:t xml:space="preserve">   </w:t>
      </w:r>
      <w:r w:rsidR="00535CBB" w:rsidRPr="00780266">
        <w:rPr>
          <w:rFonts w:eastAsia="Arial Unicode MS"/>
          <w:sz w:val="24"/>
          <w:szCs w:val="24"/>
        </w:rPr>
        <w:t xml:space="preserve"> Основные </w:t>
      </w:r>
      <w:r w:rsidR="00535CBB" w:rsidRPr="00780266">
        <w:rPr>
          <w:rStyle w:val="a9"/>
          <w:sz w:val="24"/>
          <w:szCs w:val="24"/>
        </w:rPr>
        <w:t xml:space="preserve"> </w:t>
      </w:r>
      <w:r w:rsidR="00535CBB" w:rsidRPr="00780266">
        <w:rPr>
          <w:sz w:val="24"/>
          <w:szCs w:val="24"/>
        </w:rPr>
        <w:t>задачи интегрированного обучения.</w:t>
      </w:r>
    </w:p>
    <w:p w:rsidR="00D04F65" w:rsidRPr="00780266" w:rsidRDefault="006A0EA1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D04F65" w:rsidRPr="00780266">
        <w:rPr>
          <w:rFonts w:ascii="Times New Roman" w:hAnsi="Times New Roman" w:cs="Times New Roman"/>
          <w:sz w:val="24"/>
          <w:szCs w:val="24"/>
          <w:lang w:eastAsia="ru-RU"/>
        </w:rPr>
        <w:t>формирование эстетическ</w:t>
      </w:r>
      <w:r w:rsidRPr="00780266">
        <w:rPr>
          <w:rFonts w:ascii="Times New Roman" w:hAnsi="Times New Roman" w:cs="Times New Roman"/>
          <w:sz w:val="24"/>
          <w:szCs w:val="24"/>
          <w:lang w:eastAsia="ru-RU"/>
        </w:rPr>
        <w:t>ого восприятия окружающего мира.</w:t>
      </w:r>
    </w:p>
    <w:p w:rsidR="00D04F65" w:rsidRPr="00780266" w:rsidRDefault="006A0EA1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hAnsi="Times New Roman" w:cs="Times New Roman"/>
          <w:sz w:val="24"/>
          <w:szCs w:val="24"/>
          <w:lang w:eastAsia="ru-RU"/>
        </w:rPr>
        <w:t>2.приобщение к миру искусства.</w:t>
      </w:r>
    </w:p>
    <w:p w:rsidR="00D04F65" w:rsidRPr="00780266" w:rsidRDefault="006A0EA1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D04F65" w:rsidRPr="00780266">
        <w:rPr>
          <w:rFonts w:ascii="Times New Roman" w:hAnsi="Times New Roman" w:cs="Times New Roman"/>
          <w:sz w:val="24"/>
          <w:szCs w:val="24"/>
          <w:lang w:eastAsia="ru-RU"/>
        </w:rPr>
        <w:t>воспитание эмоционального и осознанного отношения к искусству, умения услышать, увидеть, почувствовать и переживать различные эмоциональные состояния, перед</w:t>
      </w:r>
      <w:r w:rsidR="00621081" w:rsidRPr="00780266">
        <w:rPr>
          <w:rFonts w:ascii="Times New Roman" w:hAnsi="Times New Roman" w:cs="Times New Roman"/>
          <w:sz w:val="24"/>
          <w:szCs w:val="24"/>
          <w:lang w:eastAsia="ru-RU"/>
        </w:rPr>
        <w:t>анные в произведениях искусства.</w:t>
      </w:r>
    </w:p>
    <w:p w:rsidR="00D04F65" w:rsidRPr="00780266" w:rsidRDefault="006A0EA1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D04F65" w:rsidRPr="00780266">
        <w:rPr>
          <w:rFonts w:ascii="Times New Roman" w:hAnsi="Times New Roman" w:cs="Times New Roman"/>
          <w:sz w:val="24"/>
          <w:szCs w:val="24"/>
          <w:lang w:eastAsia="ru-RU"/>
        </w:rPr>
        <w:t>развитие способности к освоению и преобраз</w:t>
      </w:r>
      <w:r w:rsidR="00621081" w:rsidRPr="00780266">
        <w:rPr>
          <w:rFonts w:ascii="Times New Roman" w:hAnsi="Times New Roman" w:cs="Times New Roman"/>
          <w:sz w:val="24"/>
          <w:szCs w:val="24"/>
          <w:lang w:eastAsia="ru-RU"/>
        </w:rPr>
        <w:t>ованию окружающего пространства.</w:t>
      </w:r>
    </w:p>
    <w:p w:rsidR="004071C4" w:rsidRPr="00780266" w:rsidRDefault="006A0EA1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5D152D" w:rsidRPr="00780266">
        <w:rPr>
          <w:rFonts w:ascii="Times New Roman" w:hAnsi="Times New Roman" w:cs="Times New Roman"/>
          <w:sz w:val="24"/>
          <w:szCs w:val="24"/>
        </w:rPr>
        <w:t> Создание благоприятной среды</w:t>
      </w:r>
      <w:r w:rsidR="00D04F65" w:rsidRPr="00780266">
        <w:rPr>
          <w:rFonts w:ascii="Times New Roman" w:hAnsi="Times New Roman" w:cs="Times New Roman"/>
          <w:sz w:val="24"/>
          <w:szCs w:val="24"/>
        </w:rPr>
        <w:t xml:space="preserve"> в изобразительной, музыкальной, речевой и театрализованной деятельности.</w:t>
      </w:r>
    </w:p>
    <w:p w:rsidR="004071C4" w:rsidRPr="00780266" w:rsidRDefault="004071C4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52D" w:rsidRPr="00780266" w:rsidRDefault="004071C4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152D" w:rsidRPr="00780266">
        <w:rPr>
          <w:rFonts w:ascii="Times New Roman" w:hAnsi="Times New Roman" w:cs="Times New Roman"/>
          <w:b/>
          <w:bCs/>
          <w:sz w:val="24"/>
          <w:szCs w:val="24"/>
        </w:rPr>
        <w:t xml:space="preserve">  Признаки интегрированного урока:</w:t>
      </w:r>
    </w:p>
    <w:p w:rsidR="005D152D" w:rsidRPr="00780266" w:rsidRDefault="005D152D" w:rsidP="00780266">
      <w:pPr>
        <w:pStyle w:val="a8"/>
        <w:spacing w:before="168" w:beforeAutospacing="0" w:after="0" w:afterAutospacing="0"/>
      </w:pPr>
      <w:r w:rsidRPr="00780266">
        <w:t>1) специально организованный урок, т. е., если он специально не организован, то его вообще может не быть или он распадается на отдельные уроки, не объединённые общей целью;</w:t>
      </w:r>
    </w:p>
    <w:p w:rsidR="005D152D" w:rsidRPr="00780266" w:rsidRDefault="005D152D" w:rsidP="00780266">
      <w:pPr>
        <w:pStyle w:val="a8"/>
        <w:spacing w:before="168" w:beforeAutospacing="0" w:after="0" w:afterAutospacing="0"/>
      </w:pPr>
      <w:r w:rsidRPr="00780266">
        <w:t>2) цель специфическая (объединённая); она может быть поставлена, например, для:</w:t>
      </w:r>
    </w:p>
    <w:p w:rsidR="005D152D" w:rsidRPr="00780266" w:rsidRDefault="005D152D" w:rsidP="00780266">
      <w:pPr>
        <w:pStyle w:val="a8"/>
        <w:spacing w:before="168" w:beforeAutospacing="0" w:after="0" w:afterAutospacing="0"/>
      </w:pPr>
      <w:r w:rsidRPr="00780266">
        <w:t>а) более глубокого проникновения в суть изучаемой темы;</w:t>
      </w:r>
    </w:p>
    <w:p w:rsidR="005D152D" w:rsidRPr="00780266" w:rsidRDefault="005D152D" w:rsidP="00780266">
      <w:pPr>
        <w:pStyle w:val="a8"/>
        <w:spacing w:before="168" w:beforeAutospacing="0" w:after="0" w:afterAutospacing="0"/>
      </w:pPr>
      <w:r w:rsidRPr="00780266">
        <w:t>б) повышения интереса учащихся к предметам;</w:t>
      </w:r>
    </w:p>
    <w:p w:rsidR="005D152D" w:rsidRPr="00780266" w:rsidRDefault="005D152D" w:rsidP="00780266">
      <w:pPr>
        <w:pStyle w:val="a8"/>
        <w:spacing w:before="168" w:beforeAutospacing="0" w:after="0" w:afterAutospacing="0"/>
      </w:pPr>
      <w:r w:rsidRPr="00780266">
        <w:t>в) целостного, синтезированного восприятия изучаемых по данной теме вопросов;</w:t>
      </w:r>
    </w:p>
    <w:p w:rsidR="005D152D" w:rsidRPr="00780266" w:rsidRDefault="005D152D" w:rsidP="00780266">
      <w:pPr>
        <w:pStyle w:val="a8"/>
        <w:spacing w:before="168" w:beforeAutospacing="0" w:after="0" w:afterAutospacing="0"/>
      </w:pPr>
      <w:r w:rsidRPr="00780266">
        <w:t>г) экономии учебного времени и т. п.;</w:t>
      </w:r>
    </w:p>
    <w:p w:rsidR="005D152D" w:rsidRPr="00780266" w:rsidRDefault="005D152D" w:rsidP="00780266">
      <w:pPr>
        <w:pStyle w:val="a8"/>
        <w:spacing w:before="168" w:beforeAutospacing="0" w:after="0" w:afterAutospacing="0"/>
      </w:pPr>
      <w:r w:rsidRPr="00780266">
        <w:t>3) широкое использование знаний из разных дисциплин, т. е. углублённое осуществление межпредметных связей.</w:t>
      </w:r>
    </w:p>
    <w:p w:rsidR="005D152D" w:rsidRPr="00780266" w:rsidRDefault="005D152D" w:rsidP="00780266">
      <w:pPr>
        <w:pStyle w:val="a8"/>
        <w:spacing w:before="168" w:beforeAutospacing="0" w:after="0" w:afterAutospacing="0"/>
      </w:pPr>
      <w:r w:rsidRPr="00780266">
        <w:t xml:space="preserve">                                            </w:t>
      </w:r>
    </w:p>
    <w:p w:rsidR="000E3E7E" w:rsidRPr="00780266" w:rsidRDefault="000E3E7E" w:rsidP="007802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62E" w:rsidRPr="00780266" w:rsidRDefault="00880F8B" w:rsidP="00780266">
      <w:pPr>
        <w:pStyle w:val="a8"/>
        <w:spacing w:before="0" w:beforeAutospacing="0" w:after="0" w:afterAutospacing="0"/>
      </w:pPr>
      <w:r w:rsidRPr="00780266">
        <w:rPr>
          <w:b/>
          <w:bCs/>
        </w:rPr>
        <w:t xml:space="preserve">                                   </w:t>
      </w:r>
      <w:r w:rsidR="00D0062E" w:rsidRPr="00780266">
        <w:t xml:space="preserve">  </w:t>
      </w:r>
      <w:r w:rsidR="00D0062E" w:rsidRPr="00780266">
        <w:rPr>
          <w:b/>
          <w:bCs/>
        </w:rPr>
        <w:t>Содержание</w:t>
      </w:r>
    </w:p>
    <w:p w:rsidR="00A0656E" w:rsidRPr="00780266" w:rsidRDefault="00A0656E" w:rsidP="00780266">
      <w:pPr>
        <w:pStyle w:val="a8"/>
        <w:spacing w:before="0" w:beforeAutospacing="0" w:after="0" w:afterAutospacing="0"/>
      </w:pPr>
      <w:r w:rsidRPr="00780266">
        <w:t xml:space="preserve">1.Введение.                                                                                                 </w:t>
      </w:r>
    </w:p>
    <w:p w:rsidR="00A0656E" w:rsidRPr="00780266" w:rsidRDefault="00A0656E" w:rsidP="00780266">
      <w:pPr>
        <w:pStyle w:val="a8"/>
        <w:spacing w:before="0" w:beforeAutospacing="0" w:after="0" w:afterAutospacing="0"/>
      </w:pPr>
      <w:r w:rsidRPr="00780266">
        <w:t xml:space="preserve">2.Особенности  межпредметных  связей.                                                      </w:t>
      </w:r>
    </w:p>
    <w:p w:rsidR="00A0656E" w:rsidRPr="00780266" w:rsidRDefault="00A0656E" w:rsidP="00780266">
      <w:pPr>
        <w:pStyle w:val="a8"/>
        <w:spacing w:before="0" w:beforeAutospacing="0" w:after="0" w:afterAutospacing="0"/>
      </w:pPr>
      <w:r w:rsidRPr="00780266">
        <w:t>3.Интегрированные уроки как основное средство повышения</w:t>
      </w:r>
    </w:p>
    <w:p w:rsidR="00A0656E" w:rsidRPr="00780266" w:rsidRDefault="00A0656E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активности учащихся.                                                                                 </w:t>
      </w:r>
    </w:p>
    <w:p w:rsidR="00A0656E" w:rsidRPr="00780266" w:rsidRDefault="00A0656E" w:rsidP="00A065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4.Интеграция предметов гуманитарного цикла в программе Д.Б.Кабалевского.</w:t>
      </w:r>
    </w:p>
    <w:p w:rsidR="00A0656E" w:rsidRPr="00780266" w:rsidRDefault="00A0656E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5.Преимущество интегрированного урока музыки.                        </w:t>
      </w:r>
    </w:p>
    <w:p w:rsidR="00A0656E" w:rsidRPr="00780266" w:rsidRDefault="00A0656E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6.Цикл интегрированных уроков.                                            </w:t>
      </w:r>
    </w:p>
    <w:p w:rsidR="00A0656E" w:rsidRPr="00780266" w:rsidRDefault="00A0656E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7.Метапредметный подход. Особенности  метапредметов.</w:t>
      </w:r>
      <w:r w:rsidRPr="007802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656E" w:rsidRPr="00780266" w:rsidRDefault="00A0656E" w:rsidP="007802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8.</w:t>
      </w:r>
      <w:r w:rsidRPr="00780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266">
        <w:rPr>
          <w:rFonts w:ascii="Times New Roman" w:hAnsi="Times New Roman" w:cs="Times New Roman"/>
          <w:sz w:val="24"/>
          <w:szCs w:val="24"/>
        </w:rPr>
        <w:t>Интегрированный подход в изучении культуры родного края на уроках музыки.</w:t>
      </w:r>
    </w:p>
    <w:p w:rsidR="00A0656E" w:rsidRPr="00780266" w:rsidRDefault="00A0656E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9.Проблемы интеграции в процессе обучения</w:t>
      </w:r>
    </w:p>
    <w:p w:rsidR="00A0656E" w:rsidRPr="00780266" w:rsidRDefault="00A0656E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10. Анализ интегрированных уроков</w:t>
      </w:r>
    </w:p>
    <w:p w:rsidR="005A6F71" w:rsidRPr="00780266" w:rsidRDefault="00A0656E" w:rsidP="007802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11.</w:t>
      </w:r>
      <w:r w:rsidRPr="00780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266">
        <w:rPr>
          <w:rFonts w:ascii="Times New Roman" w:hAnsi="Times New Roman" w:cs="Times New Roman"/>
          <w:sz w:val="24"/>
          <w:szCs w:val="24"/>
        </w:rPr>
        <w:t>ПЛАН-КОНСПЕКТ  ИНТЕГРИРОВАННОГО   УРОКА</w:t>
      </w:r>
      <w:r w:rsidR="005A6F71" w:rsidRPr="00780266">
        <w:rPr>
          <w:rFonts w:ascii="Times New Roman" w:hAnsi="Times New Roman" w:cs="Times New Roman"/>
          <w:sz w:val="24"/>
          <w:szCs w:val="24"/>
        </w:rPr>
        <w:t>.</w:t>
      </w:r>
      <w:r w:rsidR="008C043A" w:rsidRPr="00780266">
        <w:rPr>
          <w:rFonts w:ascii="Times New Roman" w:hAnsi="Times New Roman" w:cs="Times New Roman"/>
          <w:sz w:val="24"/>
          <w:szCs w:val="24"/>
        </w:rPr>
        <w:t xml:space="preserve"> </w:t>
      </w:r>
      <w:r w:rsidR="00880F8B" w:rsidRPr="00780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F71" w:rsidRPr="007802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780266" w:rsidRDefault="005A6F71" w:rsidP="007802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780266" w:rsidRDefault="00780266" w:rsidP="007802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6F71" w:rsidRPr="00780266" w:rsidRDefault="00780266" w:rsidP="007802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</w:t>
      </w:r>
      <w:r w:rsidR="005A6F71" w:rsidRPr="0078026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D14ED" w:rsidRPr="00780266">
        <w:rPr>
          <w:rFonts w:ascii="Times New Roman" w:hAnsi="Times New Roman" w:cs="Times New Roman"/>
          <w:b/>
          <w:sz w:val="24"/>
          <w:szCs w:val="24"/>
        </w:rPr>
        <w:t>1</w:t>
      </w:r>
      <w:r w:rsidR="005A6F71" w:rsidRPr="007802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14ED" w:rsidRPr="00780266" w:rsidRDefault="005A6F7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5D14ED" w:rsidRPr="00780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F1B" w:rsidRPr="00780266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  <w:r w:rsidR="000E3E7E" w:rsidRPr="007802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FB5F1B" w:rsidRPr="007802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3E7E" w:rsidRPr="00780266" w:rsidRDefault="000E3E7E" w:rsidP="00780266">
      <w:pPr>
        <w:pStyle w:val="a8"/>
        <w:spacing w:before="168" w:beforeAutospacing="0" w:after="0" w:afterAutospacing="0"/>
        <w:rPr>
          <w:b/>
        </w:rPr>
      </w:pPr>
      <w:r w:rsidRPr="00780266">
        <w:t>Интеграция - это глубокое взаимопроникновение, слияние, насколько это возможно, в одном учебном материале обобщенных знаний в той или иной области.</w:t>
      </w:r>
    </w:p>
    <w:p w:rsidR="00BF5751" w:rsidRPr="00780266" w:rsidRDefault="00BF5751" w:rsidP="00BF57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Интеграция предметов в современной школе - одно из направлений активных поисков новых педагогических решений, способствующих развитию творческого потенциала личности.</w:t>
      </w:r>
    </w:p>
    <w:p w:rsidR="00AF7CA6" w:rsidRPr="00780266" w:rsidRDefault="00BF5751" w:rsidP="00BF57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ab/>
        <w:t xml:space="preserve">Интеграция возникла на фоне своей противоположности - дифференциации наук, неизбежно ведущих к сужению круга профессиональных интересов узких специалистов. Углубление процесса дифференциации наук привело к противоположному эффекту - стремлению к целостности, интеграции знаний из разных областей. В процессе интеграции исследуются сложные связи человека и  общества, человека и искусства. </w:t>
      </w:r>
      <w:r w:rsidR="00AF7CA6" w:rsidRPr="007802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7CA6" w:rsidRPr="00780266" w:rsidRDefault="00AF7CA6" w:rsidP="00BF575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D14ED" w:rsidRPr="00780266">
        <w:rPr>
          <w:rFonts w:ascii="Times New Roman" w:hAnsi="Times New Roman" w:cs="Times New Roman"/>
          <w:b/>
          <w:sz w:val="24"/>
          <w:szCs w:val="24"/>
        </w:rPr>
        <w:t xml:space="preserve">                                2</w:t>
      </w:r>
    </w:p>
    <w:p w:rsidR="00AF7CA6" w:rsidRPr="00780266" w:rsidRDefault="00AF7CA6" w:rsidP="00BF575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 xml:space="preserve">                   Особенности межпредметных связей.</w:t>
      </w:r>
    </w:p>
    <w:p w:rsidR="00BF5751" w:rsidRPr="00780266" w:rsidRDefault="00BF5751" w:rsidP="00BF57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Особенности межпредметных связей в предметах гуманитарного цикла определяются общими целями гуманитарного образования, которые направлены на эстетическое воспитание учащихся.</w:t>
      </w:r>
    </w:p>
    <w:p w:rsidR="007D07BC" w:rsidRPr="00780266" w:rsidRDefault="003F7B4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  В современной школе, как перед учеником, так и перед учителем, ставится много задач, о</w:t>
      </w:r>
      <w:r w:rsidR="005E2D30" w:rsidRPr="00780266">
        <w:rPr>
          <w:rFonts w:ascii="Times New Roman" w:hAnsi="Times New Roman" w:cs="Times New Roman"/>
          <w:sz w:val="24"/>
          <w:szCs w:val="24"/>
        </w:rPr>
        <w:t>т решения которых зависит сформи</w:t>
      </w:r>
      <w:r w:rsidRPr="00780266">
        <w:rPr>
          <w:rFonts w:ascii="Times New Roman" w:hAnsi="Times New Roman" w:cs="Times New Roman"/>
          <w:sz w:val="24"/>
          <w:szCs w:val="24"/>
        </w:rPr>
        <w:t>ров</w:t>
      </w:r>
      <w:r w:rsidR="00DA6A92" w:rsidRPr="00780266">
        <w:rPr>
          <w:rFonts w:ascii="Times New Roman" w:hAnsi="Times New Roman" w:cs="Times New Roman"/>
          <w:sz w:val="24"/>
          <w:szCs w:val="24"/>
        </w:rPr>
        <w:t>анность базовых компетенций уча</w:t>
      </w:r>
      <w:r w:rsidRPr="00780266">
        <w:rPr>
          <w:rFonts w:ascii="Times New Roman" w:hAnsi="Times New Roman" w:cs="Times New Roman"/>
          <w:sz w:val="24"/>
          <w:szCs w:val="24"/>
        </w:rPr>
        <w:t>щихся. В условиях быстро меняющихся требований к уровню образования ученик должен не только владеть знаниями, полученными на конкретных уроках, но и уметь применять полученные умения и навыки в ходе изучения других предметов школьной программы.</w:t>
      </w:r>
    </w:p>
    <w:p w:rsidR="00C07482" w:rsidRPr="00780266" w:rsidRDefault="003F7B4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В настоящее время много говорят о модернизации школьного образования. Но инно</w:t>
      </w:r>
      <w:r w:rsidR="00DA6A92" w:rsidRPr="00780266">
        <w:rPr>
          <w:rFonts w:ascii="Times New Roman" w:hAnsi="Times New Roman" w:cs="Times New Roman"/>
          <w:sz w:val="24"/>
          <w:szCs w:val="24"/>
        </w:rPr>
        <w:t xml:space="preserve">вационность часто сводится к </w:t>
      </w:r>
      <w:r w:rsidRPr="00780266">
        <w:rPr>
          <w:rFonts w:ascii="Times New Roman" w:hAnsi="Times New Roman" w:cs="Times New Roman"/>
          <w:sz w:val="24"/>
          <w:szCs w:val="24"/>
        </w:rPr>
        <w:t xml:space="preserve"> бесконеч</w:t>
      </w:r>
      <w:r w:rsidR="00DA6A92" w:rsidRPr="00780266">
        <w:rPr>
          <w:rFonts w:ascii="Times New Roman" w:hAnsi="Times New Roman" w:cs="Times New Roman"/>
          <w:sz w:val="24"/>
          <w:szCs w:val="24"/>
        </w:rPr>
        <w:t>ным тестам, репетициям</w:t>
      </w:r>
      <w:r w:rsidRPr="00780266">
        <w:rPr>
          <w:rFonts w:ascii="Times New Roman" w:hAnsi="Times New Roman" w:cs="Times New Roman"/>
          <w:sz w:val="24"/>
          <w:szCs w:val="24"/>
        </w:rPr>
        <w:t>, чисто механическому внедрению интерактивных досок и мультимедийных средств.</w:t>
      </w:r>
      <w:r w:rsidR="00820720" w:rsidRPr="0078026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F95CC8" w:rsidRPr="00780266" w:rsidRDefault="00820720" w:rsidP="00780266">
      <w:pPr>
        <w:spacing w:after="0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 В</w:t>
      </w:r>
      <w:r w:rsidR="00263384" w:rsidRPr="00780266">
        <w:rPr>
          <w:rFonts w:ascii="Times New Roman" w:hAnsi="Times New Roman" w:cs="Times New Roman"/>
          <w:sz w:val="24"/>
          <w:szCs w:val="24"/>
        </w:rPr>
        <w:t xml:space="preserve"> современных условиях глубоко разработанные межпредметные связи, интегрированные курсы не только определяют принципиально новое содержание учебных курсов различных учебных предметов на основе углубления внутрипредметных и межпредметных связей, но и новые подходы к методам, приемам и средствам обучения и воспитания, в зависимости от возрастной группы и направленных, прежде всего, на максимальное развитие творческих способностей школьников, их активности и индивидуальности.</w:t>
      </w:r>
      <w:r w:rsidR="0066677E" w:rsidRPr="00780266">
        <w:rPr>
          <w:rFonts w:ascii="Times New Roman" w:hAnsi="Times New Roman" w:cs="Times New Roman"/>
          <w:sz w:val="24"/>
          <w:szCs w:val="24"/>
        </w:rPr>
        <w:t xml:space="preserve"> Межпредметная связь</w:t>
      </w:r>
      <w:r w:rsidR="00263384" w:rsidRPr="00780266">
        <w:rPr>
          <w:rFonts w:ascii="Times New Roman" w:hAnsi="Times New Roman" w:cs="Times New Roman"/>
          <w:sz w:val="24"/>
          <w:szCs w:val="24"/>
        </w:rPr>
        <w:t>, в наибольшей степени соответствуют условиям демократизации, гуманизации и гуманитаризации образования современных школьников, поскольку их содержание значительно выходит за пределы уже устоявшегося традиционного содержания учебных предметов, дают более широкий аспект учебных знаний и сведений, более глубоко и всесторонне раскрывая конкретные явления действительности и более целенаправленно ориентируясь на интересы и духовные потребности школьников.</w:t>
      </w:r>
      <w:r w:rsidR="00263384" w:rsidRPr="00780266">
        <w:rPr>
          <w:rFonts w:ascii="Times New Roman" w:hAnsi="Times New Roman" w:cs="Times New Roman"/>
          <w:sz w:val="24"/>
          <w:szCs w:val="24"/>
        </w:rPr>
        <w:br/>
      </w:r>
      <w:r w:rsidR="00FB5F1B" w:rsidRPr="00780266">
        <w:rPr>
          <w:rStyle w:val="apple-style-span"/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5D14ED" w:rsidRPr="00780266" w:rsidRDefault="005D14ED" w:rsidP="007802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802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3</w:t>
      </w:r>
    </w:p>
    <w:p w:rsidR="00D0062E" w:rsidRPr="00780266" w:rsidRDefault="003064AD" w:rsidP="007802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80266">
        <w:rPr>
          <w:rFonts w:ascii="Times New Roman" w:hAnsi="Times New Roman" w:cs="Times New Roman"/>
          <w:b/>
          <w:bCs/>
          <w:sz w:val="24"/>
          <w:szCs w:val="24"/>
        </w:rPr>
        <w:t>Интегрированные уроки как основное средство повышения активности учащихся</w:t>
      </w:r>
    </w:p>
    <w:p w:rsidR="003064AD" w:rsidRPr="00780266" w:rsidRDefault="003064AD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Учитель, увлеченный своим делом, непременно мечтает о том, что из его воспитанников получатся в будущем талантливые люди, настоящие творцы.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Как распознать талантливого ребенка? Как обучать одаренных детей?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 xml:space="preserve"> Рассмотрим некоторые возможности при интегрированном построении учебного процесса, позволяющих качественно решать задачи обучения и воспитания учащихся: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lastRenderedPageBreak/>
        <w:t>1. Переход от внутрипредметных связей к межпредметным позволяет ученику переносить способы действий с одних объектов на другие, что облегчает учение и формирует представление о целостности мира. При этом следует помнить, что такой переход возможен только при наличии определенной базы знания внутрипредметных связей, иначе перенос может быть поверхностным и механическим.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2. Увеличение доли проблемных ситуаций в структуре интеграции предметов активизирует мыслительную деятельность школьника, заставляет искать новые способы познания учебного материала, формирует исследовательский тип личности.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3. Интеграция ведет к увеличению доли обобщающих знаний, позволяющих школьнику одновременно проследить весь процесс выполнения действий от цели до результата, осмысленно воспринимать каждый этап работы.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4. Интеграция увеличивает информативную емкость урока.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5. Интеграция позволяет находить новые факторы, которые подтверждают или углубляют определенные наблюдения, выводы учащихся при изучении различных предметов.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6. Интеграция является средством мотивации учения школьников, помогает активизировать учебно-познавательную деятельность учащихся, способствует снятию перенапряжения и утомляемости.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7. Интеграция учебного материала способствует развитию творческого мышления учащихся, позволяет им применять полученные знания в реальных условиях, является одним из существенных факторов воспитания культуры, важным средством формирования личностных качеств.</w:t>
      </w:r>
    </w:p>
    <w:p w:rsidR="003064AD" w:rsidRPr="00780266" w:rsidRDefault="005D14ED" w:rsidP="00780266">
      <w:pPr>
        <w:spacing w:after="0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780266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4</w:t>
      </w:r>
    </w:p>
    <w:p w:rsidR="00CB7D39" w:rsidRPr="00780266" w:rsidRDefault="00BC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 xml:space="preserve">Интеграция предметов гуманитарного цикла в программе </w:t>
      </w:r>
      <w:r w:rsidRPr="00780266">
        <w:rPr>
          <w:rStyle w:val="apple-style-span"/>
          <w:rFonts w:ascii="Times New Roman" w:hAnsi="Times New Roman" w:cs="Times New Roman"/>
          <w:b/>
          <w:sz w:val="24"/>
          <w:szCs w:val="24"/>
        </w:rPr>
        <w:t>Д. Б. Кабалевского.</w:t>
      </w:r>
    </w:p>
    <w:p w:rsidR="00744D42" w:rsidRPr="00780266" w:rsidRDefault="00263384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Style w:val="apple-style-span"/>
          <w:rFonts w:ascii="Times New Roman" w:hAnsi="Times New Roman" w:cs="Times New Roman"/>
          <w:sz w:val="24"/>
          <w:szCs w:val="24"/>
        </w:rPr>
        <w:t>Д. Б. Кабалевский писал:«Я убежден, что большой бедой художественного воспитания детей и юношества является почти полная разобщенность при изучении даже тех трех предметов, которые входят в традиционный школьный цикл эстетических предметов –  литературы, музыки, изобразительного искусства».</w:t>
      </w:r>
    </w:p>
    <w:p w:rsidR="00406390" w:rsidRPr="00780266" w:rsidRDefault="00406390" w:rsidP="00780266">
      <w:pPr>
        <w:pStyle w:val="a8"/>
        <w:spacing w:before="0" w:beforeAutospacing="0" w:after="0" w:afterAutospacing="0" w:line="270" w:lineRule="atLeast"/>
      </w:pPr>
      <w:r w:rsidRPr="00780266">
        <w:t>Использование в учебно-воспитательном процессе различных видов искусства способствует оптимизации эстетического воспитания и</w:t>
      </w:r>
      <w:r w:rsidRPr="00780266">
        <w:rPr>
          <w:rStyle w:val="apple-converted-space"/>
        </w:rPr>
        <w:t> </w:t>
      </w:r>
      <w:r w:rsidRPr="00780266">
        <w:rPr>
          <w:rStyle w:val="a5"/>
        </w:rPr>
        <w:t>общекультурного</w:t>
      </w:r>
      <w:r w:rsidRPr="00780266">
        <w:rPr>
          <w:rStyle w:val="apple-converted-space"/>
        </w:rPr>
        <w:t> </w:t>
      </w:r>
      <w:r w:rsidRPr="00780266">
        <w:t>развития учащихся.</w:t>
      </w:r>
    </w:p>
    <w:p w:rsidR="00406390" w:rsidRPr="00780266" w:rsidRDefault="00406390" w:rsidP="00780266">
      <w:pPr>
        <w:pStyle w:val="a8"/>
        <w:spacing w:before="0" w:beforeAutospacing="0" w:after="0" w:afterAutospacing="0" w:line="270" w:lineRule="atLeast"/>
        <w:rPr>
          <w:rStyle w:val="c1"/>
        </w:rPr>
      </w:pPr>
      <w:r w:rsidRPr="00780266">
        <w:t xml:space="preserve">Следует особо подчеркнуть, что </w:t>
      </w:r>
      <w:r w:rsidRPr="00780266">
        <w:rPr>
          <w:rStyle w:val="c1"/>
        </w:rPr>
        <w:t>испытываемые интегрированные  учебные программы</w:t>
      </w:r>
      <w:r w:rsidRPr="00780266">
        <w:t xml:space="preserve"> способствуют углублению межпредметных связей и</w:t>
      </w:r>
      <w:r w:rsidRPr="00780266">
        <w:rPr>
          <w:rStyle w:val="c1"/>
        </w:rPr>
        <w:t xml:space="preserve"> положительно влияют на решение общеобразовательных и развивающих задач  средней школы.</w:t>
      </w:r>
    </w:p>
    <w:p w:rsidR="00744D42" w:rsidRPr="00780266" w:rsidRDefault="00744D42" w:rsidP="00780266">
      <w:pPr>
        <w:pStyle w:val="a8"/>
        <w:spacing w:before="0" w:beforeAutospacing="0" w:after="0" w:afterAutospacing="0" w:line="270" w:lineRule="atLeast"/>
      </w:pPr>
      <w:r w:rsidRPr="00780266">
        <w:rPr>
          <w:rStyle w:val="c1"/>
        </w:rPr>
        <w:t> Без интеграции в учебном процессе нельзя рассчитывать на качественные результаты в образовании. Интеграцию в учебном процессе мы понимаем не только как пролонгацию одного предмета в область другого, но и как реализацию в максимальной степени воспитания в образовании и подчинении этого единого процесса глубокому усвоению учащимися содержания программы каждой из учебных дисциплин, развитию и совершенствованию у них навыков познавательной деятельности.</w:t>
      </w:r>
    </w:p>
    <w:p w:rsidR="00744D42" w:rsidRPr="00780266" w:rsidRDefault="00744D42" w:rsidP="00780266">
      <w:pPr>
        <w:pStyle w:val="c0"/>
        <w:spacing w:before="0" w:beforeAutospacing="0" w:after="0" w:afterAutospacing="0"/>
        <w:jc w:val="both"/>
      </w:pPr>
      <w:r w:rsidRPr="00780266">
        <w:rPr>
          <w:rStyle w:val="c1"/>
        </w:rPr>
        <w:t>         Усиление воспитательной функции помогае</w:t>
      </w:r>
      <w:r w:rsidR="00B777C0" w:rsidRPr="00780266">
        <w:rPr>
          <w:rStyle w:val="c1"/>
        </w:rPr>
        <w:t>т успешному формированию мирово</w:t>
      </w:r>
      <w:r w:rsidRPr="00780266">
        <w:rPr>
          <w:rStyle w:val="c1"/>
        </w:rPr>
        <w:t>з</w:t>
      </w:r>
      <w:r w:rsidR="00B777C0" w:rsidRPr="00780266">
        <w:rPr>
          <w:rStyle w:val="c1"/>
        </w:rPr>
        <w:t>з</w:t>
      </w:r>
      <w:r w:rsidRPr="00780266">
        <w:rPr>
          <w:rStyle w:val="c1"/>
        </w:rPr>
        <w:t>ренческих позиций и объективному подходу учащихся к оценке окружающей действительности. Высшим регулятором поведения человека является его сознание. Сознательность поведения школьника, его отношение к окружающему миру, самому себе, а главное, его успехи в учебе, общественной работе, определяются его убеждениями, нравственными, правовыми, эстетическими взглядами, его духовным миром.</w:t>
      </w:r>
    </w:p>
    <w:p w:rsidR="008E1E10" w:rsidRPr="00780266" w:rsidRDefault="00744D42" w:rsidP="00780266">
      <w:pPr>
        <w:spacing w:after="0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78026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80266">
        <w:rPr>
          <w:rStyle w:val="apple-style-span"/>
          <w:rFonts w:ascii="Times New Roman" w:hAnsi="Times New Roman" w:cs="Times New Roman"/>
          <w:sz w:val="24"/>
          <w:szCs w:val="24"/>
        </w:rPr>
        <w:t xml:space="preserve">Существуют два направления интеграции: интеграция по горизонтали - межпредметные связи, совместная интеграция проектов школы с ВУЗами, внешкольная работа </w:t>
      </w:r>
      <w:r w:rsidRPr="00780266">
        <w:rPr>
          <w:rStyle w:val="apple-style-span"/>
          <w:rFonts w:ascii="Times New Roman" w:hAnsi="Times New Roman" w:cs="Times New Roman"/>
          <w:sz w:val="24"/>
          <w:szCs w:val="24"/>
        </w:rPr>
        <w:lastRenderedPageBreak/>
        <w:t>органически связанная с  культурой, искусством; реализация всего комплекса задач средствами ТСО, и интеграция по вертикали - непрерывное сопряжение учебных программ одних и тех же дисциплин в классах разного уровня обучения, использование методических пособий, изготовленных силами способных и одаренных учеников.</w:t>
      </w:r>
    </w:p>
    <w:p w:rsidR="00340258" w:rsidRPr="00780266" w:rsidRDefault="00340258" w:rsidP="007802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1E10" w:rsidRPr="00780266" w:rsidRDefault="008E1E10" w:rsidP="00780266">
      <w:pPr>
        <w:numPr>
          <w:ilvl w:val="0"/>
          <w:numId w:val="1"/>
        </w:numPr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всесторонне развитого человека;</w:t>
      </w:r>
    </w:p>
    <w:p w:rsidR="008E1E10" w:rsidRPr="00780266" w:rsidRDefault="008E1E10" w:rsidP="00780266">
      <w:pPr>
        <w:numPr>
          <w:ilvl w:val="0"/>
          <w:numId w:val="1"/>
        </w:numPr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мыслительную деятельность учащихся;</w:t>
      </w:r>
    </w:p>
    <w:p w:rsidR="008E1E10" w:rsidRPr="00780266" w:rsidRDefault="008E1E10" w:rsidP="00780266">
      <w:pPr>
        <w:numPr>
          <w:ilvl w:val="0"/>
          <w:numId w:val="1"/>
        </w:numPr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обобщённые знания и умения;</w:t>
      </w:r>
    </w:p>
    <w:p w:rsidR="008E1E10" w:rsidRPr="00780266" w:rsidRDefault="008E1E10" w:rsidP="00780266">
      <w:pPr>
        <w:numPr>
          <w:ilvl w:val="0"/>
          <w:numId w:val="1"/>
        </w:numPr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эстетически подготовленного читателя, учить языку искусства.</w:t>
      </w:r>
    </w:p>
    <w:p w:rsidR="008E1E10" w:rsidRPr="00780266" w:rsidRDefault="008E1E10" w:rsidP="0078026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этих задач во многом поможет интеграция учебных предметов: это и создание различных спецкурсов, это и рождение новых предметов, это и интегрированные уроки.</w:t>
      </w:r>
    </w:p>
    <w:p w:rsidR="008E1E10" w:rsidRPr="00780266" w:rsidRDefault="008E1E10" w:rsidP="0078026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« Интеграция предметов в современной школе – одно из направлений активных поисков новых педагогических решений, способствующих улучшению дел в ней, развитию творческого потенциала педагогических коллективов и отдельных учителей с целью более эффективного и разумно</w:t>
      </w:r>
      <w:r w:rsidR="00AA6B22"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воздействия на учащихся». </w:t>
      </w:r>
    </w:p>
    <w:p w:rsidR="008E1E10" w:rsidRPr="00780266" w:rsidRDefault="008E1E10" w:rsidP="0078026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воспринимают различные виды искусства обособленно. Вместе с тем, такие виды искусства, как живопись, музыка и литература, тесно взаимосвязаны. «В далёком прошлом литература и музыка составляли единое целое. С развитием культуры произошёл процесс расчленения. Но связь между литературой и музыкой осталась неразрывной. Художественное слово более всего музыкально в лирике, передающей движение чувств. Проза тоже может звучать музыкально. У неё ест</w:t>
      </w:r>
      <w:r w:rsidR="00AA6B22"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ритм, внутренняя мелодия» </w:t>
      </w: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Возникла необходимость интегрирования этих предметов. Слияние искусств, их взаимодополнение способствуют более глубокому, эмоциональному раскрытию художественного образа учащимися.</w:t>
      </w:r>
    </w:p>
    <w:p w:rsidR="008E1E10" w:rsidRPr="00780266" w:rsidRDefault="008E1E10" w:rsidP="0078026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уроки развивают нравственную культуру, творческие способности учащихся. Выявляется интерес детей к искусству в целом. Ученики становятся более самостоятельными в своих суждениях, имеют свою точку зрения и умеют аргументированно её отстаивать.</w:t>
      </w:r>
    </w:p>
    <w:p w:rsidR="008E1E10" w:rsidRPr="00780266" w:rsidRDefault="008E1E10" w:rsidP="0078026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 – у ребёнка развивается эмоциональная сфера, его чувства, душа. Думающий и чувствующий человек – это и есть тот человек, воспитать которого мы стремимся. Интеграция помогает ученику видеть богатс</w:t>
      </w:r>
      <w:r w:rsidR="00707896"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 и разнообразие мира. </w:t>
      </w:r>
    </w:p>
    <w:p w:rsidR="008E1E10" w:rsidRPr="00780266" w:rsidRDefault="008E1E10" w:rsidP="0078026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секрет, что с каждым годом дети всё меньше и меньше читают. Отсюда и безграмотность, и бедная речь. Нужно постараться сд</w:t>
      </w:r>
      <w:r w:rsidR="00AA6B22"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елать всё, чтобы урок музыки</w:t>
      </w: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ин</w:t>
      </w:r>
      <w:r w:rsidR="00AA6B22"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тересным</w:t>
      </w: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необходимо создать творческую атмосферу. Каждый ученик должен почувствовать нужность на уроке. Тот, кто рисует, готовит оформление класса, создаёт декорации, эскизы. Тот, кто занимается в музыкальной школе, делает музыкальное сопровождение (играет на инструменте). Каждый учащийся может проявить свою активность, способности, интересы.</w:t>
      </w:r>
    </w:p>
    <w:p w:rsidR="00CB7D39" w:rsidRPr="00780266" w:rsidRDefault="00CB7D39" w:rsidP="00780266">
      <w:pPr>
        <w:spacing w:before="120" w:after="0" w:line="33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</w:p>
    <w:p w:rsidR="00DD4A4E" w:rsidRPr="00780266" w:rsidRDefault="005D14ED" w:rsidP="00DD4A4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5</w:t>
      </w:r>
    </w:p>
    <w:p w:rsidR="00DD4A4E" w:rsidRPr="00780266" w:rsidRDefault="00C07482" w:rsidP="00DD4A4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D4A4E" w:rsidRPr="00780266">
        <w:rPr>
          <w:rFonts w:ascii="Times New Roman" w:hAnsi="Times New Roman" w:cs="Times New Roman"/>
          <w:b/>
          <w:sz w:val="24"/>
          <w:szCs w:val="24"/>
        </w:rPr>
        <w:t>Преимущество интегрированного урока музыки.</w:t>
      </w:r>
    </w:p>
    <w:p w:rsidR="00DD4A4E" w:rsidRPr="00780266" w:rsidRDefault="00DD4A4E" w:rsidP="00DD4A4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D4A4E" w:rsidRPr="00780266" w:rsidRDefault="00DD4A4E" w:rsidP="00DD4A4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D4A4E" w:rsidRPr="00780266" w:rsidRDefault="00DD4A4E" w:rsidP="00DD4A4E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4A4E" w:rsidRPr="00780266" w:rsidRDefault="00DD4A4E" w:rsidP="00DD4A4E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266">
        <w:rPr>
          <w:rFonts w:ascii="Times New Roman" w:eastAsia="Times New Roman" w:hAnsi="Times New Roman" w:cs="Times New Roman"/>
          <w:sz w:val="24"/>
          <w:szCs w:val="24"/>
        </w:rPr>
        <w:t>интегрированные уроки развивают творческий потенциал самих учащихся, побуждают к развитию логики, образного мышления, коммуникативных способностей;</w:t>
      </w:r>
    </w:p>
    <w:p w:rsidR="00DD4A4E" w:rsidRPr="00780266" w:rsidRDefault="00DD4A4E" w:rsidP="00DD4A4E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266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интегрированных уроков нестандартна, увлекательна; использование различных видов работы поддерживает внимание учеников на </w:t>
      </w:r>
      <w:r w:rsidRPr="00780266">
        <w:rPr>
          <w:rFonts w:ascii="Times New Roman" w:eastAsia="Times New Roman" w:hAnsi="Times New Roman" w:cs="Times New Roman"/>
          <w:sz w:val="24"/>
          <w:szCs w:val="24"/>
        </w:rPr>
        <w:lastRenderedPageBreak/>
        <w:t>высоком уровне, что позволяет говорить о развивающей эффективности таких уроков;</w:t>
      </w:r>
    </w:p>
    <w:p w:rsidR="00DD4A4E" w:rsidRPr="00780266" w:rsidRDefault="00DD4A4E" w:rsidP="00DD4A4E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266">
        <w:rPr>
          <w:rFonts w:ascii="Times New Roman" w:eastAsia="Times New Roman" w:hAnsi="Times New Roman" w:cs="Times New Roman"/>
          <w:sz w:val="24"/>
          <w:szCs w:val="24"/>
        </w:rPr>
        <w:t>интегрированные уроки снимают утомляемость учащихся за счёт переключения на разнообразные виды деятельности, служат развитию внимания, речи памяти школьников;</w:t>
      </w:r>
    </w:p>
    <w:p w:rsidR="00DD4A4E" w:rsidRPr="00780266" w:rsidRDefault="00DD4A4E" w:rsidP="00DD4A4E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266">
        <w:rPr>
          <w:rFonts w:ascii="Times New Roman" w:eastAsia="Times New Roman" w:hAnsi="Times New Roman" w:cs="Times New Roman"/>
          <w:sz w:val="24"/>
          <w:szCs w:val="24"/>
        </w:rPr>
        <w:t>интеграция даёт возможность для самореализации, самовыражения, творческой активности учителя, так как является источником нахождения новых фактов, которые подтверждают или углубляют определённые выводы.</w:t>
      </w:r>
    </w:p>
    <w:p w:rsidR="00DD4A4E" w:rsidRPr="00780266" w:rsidRDefault="00DD4A4E" w:rsidP="00DD4A4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266">
        <w:rPr>
          <w:rFonts w:ascii="Times New Roman" w:eastAsia="Times New Roman" w:hAnsi="Times New Roman" w:cs="Times New Roman"/>
          <w:sz w:val="24"/>
          <w:szCs w:val="24"/>
        </w:rPr>
        <w:tab/>
        <w:t xml:space="preserve">Интегрированный урок отличается от традиционного тем, что предметом анализа в интегрированном уроке выступают многоплановые объекты, информация о сущности которых содержится в разных учебных дисциплинах. Осуществлённый на этом этапе синтез, как взаимодействие, соединение, выступает основным принципом построения содержания и приводит к такому важному познавательному результату, как </w:t>
      </w:r>
      <w:r w:rsidRPr="00780266">
        <w:rPr>
          <w:rFonts w:ascii="Times New Roman" w:hAnsi="Times New Roman" w:cs="Times New Roman"/>
          <w:sz w:val="24"/>
          <w:szCs w:val="24"/>
        </w:rPr>
        <w:t>формирование целостной картины мира.</w:t>
      </w:r>
      <w:r w:rsidRPr="00780266">
        <w:rPr>
          <w:rFonts w:ascii="Times New Roman" w:eastAsia="Times New Roman" w:hAnsi="Times New Roman" w:cs="Times New Roman"/>
          <w:sz w:val="24"/>
          <w:szCs w:val="24"/>
        </w:rPr>
        <w:t xml:space="preserve"> Смысл использования приёма интеграции заключается в том, что в урок включается эпизодически материал других предметов, но при этом </w:t>
      </w:r>
      <w:r w:rsidRPr="00780266">
        <w:rPr>
          <w:rFonts w:ascii="Times New Roman" w:hAnsi="Times New Roman" w:cs="Times New Roman"/>
          <w:sz w:val="24"/>
          <w:szCs w:val="24"/>
        </w:rPr>
        <w:t>сохраняется самобытность каждого предмета</w:t>
      </w:r>
      <w:r w:rsidRPr="00780266">
        <w:rPr>
          <w:rFonts w:ascii="Times New Roman" w:eastAsia="Times New Roman" w:hAnsi="Times New Roman" w:cs="Times New Roman"/>
          <w:sz w:val="24"/>
          <w:szCs w:val="24"/>
        </w:rPr>
        <w:t xml:space="preserve"> со своими целями, задачами, программой.</w:t>
      </w:r>
    </w:p>
    <w:p w:rsidR="00FB5F1B" w:rsidRPr="00780266" w:rsidRDefault="005D14ED" w:rsidP="00780266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02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6</w:t>
      </w:r>
    </w:p>
    <w:p w:rsidR="00CB7D39" w:rsidRPr="00780266" w:rsidRDefault="00CB7D39" w:rsidP="00780266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02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="00FB5F1B" w:rsidRPr="007802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43F8" w:rsidRPr="00780266">
        <w:rPr>
          <w:rFonts w:ascii="Times New Roman" w:hAnsi="Times New Roman" w:cs="Times New Roman"/>
          <w:b/>
          <w:sz w:val="24"/>
          <w:szCs w:val="24"/>
          <w:lang w:eastAsia="ru-RU"/>
        </w:rPr>
        <w:t>Цикл интегрированных уроков</w:t>
      </w:r>
    </w:p>
    <w:p w:rsidR="002943F8" w:rsidRPr="00780266" w:rsidRDefault="002943F8" w:rsidP="00780266">
      <w:pPr>
        <w:tabs>
          <w:tab w:val="left" w:pos="3600"/>
        </w:tabs>
        <w:spacing w:before="120" w:after="0" w:line="33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Интегрированные уроки позволяют изучить тему на основе нескольких учебных предметов.</w:t>
      </w:r>
    </w:p>
    <w:p w:rsidR="00992199" w:rsidRPr="00780266" w:rsidRDefault="002943F8" w:rsidP="0078026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дан</w:t>
      </w:r>
      <w:r w:rsidR="00163A94"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опыт на примере.</w:t>
      </w:r>
    </w:p>
    <w:p w:rsidR="00013973" w:rsidRPr="00780266" w:rsidRDefault="00992199" w:rsidP="0078026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013973"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урок</w:t>
      </w: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13973"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</w:t>
      </w: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</w:t>
      </w:r>
      <w:r w:rsidR="00013973"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прослушивают музыкальные произведения: Римский-Корсаков «Садко», Мусоргский «Как во городе было во Казани» (Из оперы «Борис Годунов»). Ребята обращают внимание на мелодию, выясняют, какой темп, определяют характер музыки, знакомятся с Баяном – певцом-сказителем</w:t>
      </w:r>
    </w:p>
    <w:p w:rsidR="002943F8" w:rsidRPr="00780266" w:rsidRDefault="00992199" w:rsidP="0078026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</w:t>
      </w:r>
      <w:r w:rsidR="002943F8"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дети читают былины: «Илья Муромец и Соловей Разбойник», «Добрыня и Змей», «Алёша Попович и Тугарин Змеевич», «Садко». Даём понятие о былине. Выясняем, каковы отличительные черты былин. Знакомимся с элементами композиции. Делаем вывод: в чём особенность былин? Кто мог быть героем былины? Какими чертами обладают Садко, Алёша Попович, Илья Муромец и Добрыня? Итог работы – сочинение «Илья Муромец в селе Михайловском».</w:t>
      </w:r>
    </w:p>
    <w:p w:rsidR="002943F8" w:rsidRPr="00780266" w:rsidRDefault="002943F8" w:rsidP="0078026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учащиеся идут на урок ИЗО. Здесь ребята рассматривают репродукцию картины Васнецова «Богатыри»: анализируют образы богатырей, подчёркивая их мощь. Учащиеся работают над эпитетами, дают характеристику героям, учатся их описывать, слушают песню-былину «Про Добрыню». Далее следует практическая работа: сюжетный рисунок.</w:t>
      </w:r>
    </w:p>
    <w:p w:rsidR="002943F8" w:rsidRPr="00780266" w:rsidRDefault="002943F8" w:rsidP="0078026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уроки доставляют учащимся истинное удовольствие. В течение трёх уроков изучается одна тема. </w:t>
      </w:r>
      <w:r w:rsidR="00992199"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музыки помогает создать эмоциональный настрой, учит умению выразить музыкальные впечатления. </w:t>
      </w: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литературы говорим о художественных особенностях произведения. На ИЗО дети знакомятся с особенностями картин, выявляют связь между словесным и изобразительным произведениями. В результате у ребят создаётся целостное представление о мире, поддерживается интерес к искусству в целом.</w:t>
      </w:r>
    </w:p>
    <w:p w:rsidR="002943F8" w:rsidRPr="00780266" w:rsidRDefault="002943F8" w:rsidP="0078026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 интегрирования школьных предметов считаю основополагающей в своей педагогической деятельности. Думаю, что опыт очень актуален и перспективен.</w:t>
      </w:r>
    </w:p>
    <w:p w:rsidR="002943F8" w:rsidRPr="00780266" w:rsidRDefault="002943F8" w:rsidP="0078026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работы частично сказываются уже сегодня. На таких уроках даже пассивные ребята пытаются подключиться к общему разговору. Пусть не всегда их ответы бывают точными и правильными. Иногда детям не хватает слов для выражения нужной мысли. Главное – удалось заставить говорить, вызвать на откровенный</w:t>
      </w:r>
      <w:r w:rsidR="00992199"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разговор. </w:t>
      </w: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Учителю необходимо помнить, что дети – душа класса. Нужно в полную силу использовать детские </w:t>
      </w: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дарования, постараться найти применение знаниям и умениям, полученным ребятами в детской школе искусств.</w:t>
      </w:r>
    </w:p>
    <w:p w:rsidR="002943F8" w:rsidRPr="00780266" w:rsidRDefault="002943F8" w:rsidP="0078026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Интегрированные уроки требуют большой подготовки, но ребята работают с удовольствием. Дети чувствуют себя творцами. Не берусь утверждать, что все учащиеся станут в будущем композиторами и художниками, но данный опыт существенно р</w:t>
      </w:r>
      <w:r w:rsidR="00992199"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асширит кругозор учащихся.</w:t>
      </w:r>
      <w:r w:rsidR="005D14ED"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5D14ED" w:rsidRPr="00780266" w:rsidRDefault="005D14ED" w:rsidP="00780266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780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:rsidR="00FB5F1B" w:rsidRPr="00780266" w:rsidRDefault="00923CBB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 </w:t>
      </w:r>
      <w:r w:rsidR="00C14B2F" w:rsidRPr="00780266">
        <w:rPr>
          <w:rFonts w:ascii="Times New Roman" w:hAnsi="Times New Roman" w:cs="Times New Roman"/>
          <w:b/>
          <w:sz w:val="24"/>
          <w:szCs w:val="24"/>
        </w:rPr>
        <w:t xml:space="preserve">Метапредметный подход. </w:t>
      </w:r>
      <w:r w:rsidRPr="00780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078" w:rsidRPr="00780266">
        <w:rPr>
          <w:rFonts w:ascii="Times New Roman" w:hAnsi="Times New Roman" w:cs="Times New Roman"/>
          <w:b/>
          <w:sz w:val="24"/>
          <w:szCs w:val="24"/>
        </w:rPr>
        <w:t xml:space="preserve"> Особенности метапредметов.</w:t>
      </w:r>
    </w:p>
    <w:p w:rsidR="00E12DE8" w:rsidRPr="00780266" w:rsidRDefault="00E12DE8" w:rsidP="007802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80266">
        <w:rPr>
          <w:rStyle w:val="apple-style-span"/>
          <w:rFonts w:ascii="Times New Roman" w:hAnsi="Times New Roman" w:cs="Times New Roman"/>
          <w:i/>
          <w:iCs/>
          <w:sz w:val="24"/>
          <w:szCs w:val="24"/>
        </w:rPr>
        <w:t>Сегодня есть надежда, что ситуация кардинально изменится с введением в школе новых стандартов общего образования, в которых в качестве нового методологического подхода заложено требование к метапредметным результатам обучения. Что это такое и насколько применимо к реальной школе?</w:t>
      </w:r>
    </w:p>
    <w:p w:rsidR="00163A94" w:rsidRPr="00780266" w:rsidRDefault="00E12DE8" w:rsidP="00780266">
      <w:pPr>
        <w:spacing w:after="0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780266">
        <w:rPr>
          <w:rStyle w:val="apple-style-span"/>
          <w:rFonts w:ascii="Times New Roman" w:hAnsi="Times New Roman" w:cs="Times New Roman"/>
          <w:sz w:val="24"/>
          <w:szCs w:val="24"/>
        </w:rPr>
        <w:t>Однако необходима большая работа, прежде чем метапредметный подход станет понятным для массового учителя. Если учитель двигается только в рамках своей узкой предметной парадигмы, то у него нет возможности пер</w:t>
      </w:r>
      <w:r w:rsidR="00B777C0" w:rsidRPr="00780266">
        <w:rPr>
          <w:rStyle w:val="apple-style-span"/>
          <w:rFonts w:ascii="Times New Roman" w:hAnsi="Times New Roman" w:cs="Times New Roman"/>
          <w:sz w:val="24"/>
          <w:szCs w:val="24"/>
        </w:rPr>
        <w:t>спективного развития.</w:t>
      </w:r>
    </w:p>
    <w:p w:rsidR="001505FD" w:rsidRPr="00780266" w:rsidRDefault="001505FD" w:rsidP="007E2BCA">
      <w:pPr>
        <w:pStyle w:val="a4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780266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163A94" w:rsidRPr="00780266">
        <w:rPr>
          <w:rFonts w:ascii="Times New Roman" w:hAnsi="Times New Roman" w:cs="Times New Roman"/>
          <w:sz w:val="24"/>
          <w:szCs w:val="24"/>
        </w:rPr>
        <w:t>Анализируя уроки музыки, можно прийти к выводу о том, что учащиеся не в полной мере владеют ситуацией применения метапредметных учебных действий. Обеспечение достижения учащимися метапредметных компетенций в предметном обучении является одной из ведущих задач современного учителя.</w:t>
      </w:r>
    </w:p>
    <w:p w:rsidR="00E15B57" w:rsidRPr="00780266" w:rsidRDefault="001505FD" w:rsidP="00780266">
      <w:pPr>
        <w:spacing w:after="0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780266">
        <w:rPr>
          <w:rStyle w:val="apple-style-span"/>
          <w:rFonts w:ascii="Times New Roman" w:hAnsi="Times New Roman" w:cs="Times New Roman"/>
          <w:sz w:val="24"/>
          <w:szCs w:val="24"/>
        </w:rPr>
        <w:t>Мет</w:t>
      </w:r>
      <w:r w:rsidR="009E4078" w:rsidRPr="00780266">
        <w:rPr>
          <w:rStyle w:val="apple-style-span"/>
          <w:rFonts w:ascii="Times New Roman" w:hAnsi="Times New Roman" w:cs="Times New Roman"/>
          <w:sz w:val="24"/>
          <w:szCs w:val="24"/>
        </w:rPr>
        <w:t>а</w:t>
      </w:r>
      <w:r w:rsidRPr="00780266">
        <w:rPr>
          <w:rStyle w:val="apple-style-span"/>
          <w:rFonts w:ascii="Times New Roman" w:hAnsi="Times New Roman" w:cs="Times New Roman"/>
          <w:sz w:val="24"/>
          <w:szCs w:val="24"/>
        </w:rPr>
        <w:t>рпредмет выстраивается вокруг какой-то мыследеятельностной оргонизованности. В качестве таких мыследеятельностных организованностей могут быть знание, знак, проблема,</w:t>
      </w:r>
      <w:r w:rsidR="00C02D45" w:rsidRPr="00780266">
        <w:rPr>
          <w:rStyle w:val="apple-style-span"/>
          <w:rFonts w:ascii="Times New Roman" w:hAnsi="Times New Roman" w:cs="Times New Roman"/>
          <w:sz w:val="24"/>
          <w:szCs w:val="24"/>
        </w:rPr>
        <w:t xml:space="preserve"> задача, смысл, категория… Все они имеют деятельностный, а потом универсальный метапредметный характер. На их основе могут быть выстроены учебные предметы нового типа- метапредметы.</w:t>
      </w:r>
    </w:p>
    <w:p w:rsidR="00E15B57" w:rsidRPr="00780266" w:rsidRDefault="00C02D45" w:rsidP="00780266">
      <w:pPr>
        <w:spacing w:after="0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780266">
        <w:rPr>
          <w:rStyle w:val="apple-style-span"/>
          <w:rFonts w:ascii="Times New Roman" w:hAnsi="Times New Roman" w:cs="Times New Roman"/>
          <w:sz w:val="24"/>
          <w:szCs w:val="24"/>
        </w:rPr>
        <w:t xml:space="preserve"> Необходимо очень хорошее знание традиционных учебных предметов. Собственно это и позволяет грамотно переорганизовать учебный материал вокруг деятельностных </w:t>
      </w:r>
      <w:r w:rsidR="00E15B57" w:rsidRPr="00780266">
        <w:rPr>
          <w:rStyle w:val="apple-style-span"/>
          <w:rFonts w:ascii="Times New Roman" w:hAnsi="Times New Roman" w:cs="Times New Roman"/>
          <w:sz w:val="24"/>
          <w:szCs w:val="24"/>
        </w:rPr>
        <w:t>единиц содержания.</w:t>
      </w:r>
      <w:r w:rsidRPr="00780266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</w:p>
    <w:p w:rsidR="00E15B57" w:rsidRPr="00780266" w:rsidRDefault="00E15B57" w:rsidP="00780266">
      <w:pPr>
        <w:spacing w:after="0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780266">
        <w:rPr>
          <w:rStyle w:val="apple-style-span"/>
          <w:rFonts w:ascii="Times New Roman" w:hAnsi="Times New Roman" w:cs="Times New Roman"/>
          <w:sz w:val="24"/>
          <w:szCs w:val="24"/>
        </w:rPr>
        <w:t>Ориентация на развитие у школьников базовых способностей.</w:t>
      </w:r>
    </w:p>
    <w:p w:rsidR="00E12DE8" w:rsidRPr="00780266" w:rsidRDefault="00E15B57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Style w:val="apple-style-span"/>
          <w:rFonts w:ascii="Times New Roman" w:hAnsi="Times New Roman" w:cs="Times New Roman"/>
          <w:sz w:val="24"/>
          <w:szCs w:val="24"/>
        </w:rPr>
        <w:t>Многообразие методических форм и приемов, позволяющих в разы интенсифицировать работу на уроке.</w:t>
      </w:r>
    </w:p>
    <w:p w:rsidR="005D14ED" w:rsidRPr="00780266" w:rsidRDefault="00CB7D39" w:rsidP="00780266">
      <w:pPr>
        <w:pStyle w:val="a8"/>
        <w:spacing w:before="168" w:beforeAutospacing="0" w:after="0" w:afterAutospacing="0"/>
        <w:rPr>
          <w:b/>
          <w:bCs/>
        </w:rPr>
      </w:pPr>
      <w:r w:rsidRPr="00780266">
        <w:rPr>
          <w:b/>
          <w:bCs/>
        </w:rPr>
        <w:t xml:space="preserve">  </w:t>
      </w:r>
      <w:r w:rsidR="005D14ED" w:rsidRPr="00780266">
        <w:rPr>
          <w:b/>
          <w:bCs/>
        </w:rPr>
        <w:t xml:space="preserve">                            </w:t>
      </w:r>
      <w:r w:rsidR="00CE71DF" w:rsidRPr="00780266">
        <w:rPr>
          <w:b/>
          <w:bCs/>
        </w:rPr>
        <w:t xml:space="preserve">                        </w:t>
      </w:r>
      <w:r w:rsidR="005D14ED" w:rsidRPr="00780266">
        <w:rPr>
          <w:b/>
          <w:bCs/>
        </w:rPr>
        <w:t xml:space="preserve"> 8</w:t>
      </w:r>
      <w:r w:rsidRPr="00780266">
        <w:rPr>
          <w:b/>
          <w:bCs/>
        </w:rPr>
        <w:t xml:space="preserve">          </w:t>
      </w:r>
      <w:r w:rsidR="00C14B2F" w:rsidRPr="00780266">
        <w:rPr>
          <w:b/>
          <w:bCs/>
        </w:rPr>
        <w:t xml:space="preserve">  </w:t>
      </w:r>
    </w:p>
    <w:p w:rsidR="001B2FB1" w:rsidRPr="00780266" w:rsidRDefault="00CB7D39" w:rsidP="00780266">
      <w:pPr>
        <w:pStyle w:val="a8"/>
        <w:spacing w:before="168" w:beforeAutospacing="0" w:after="0" w:afterAutospacing="0"/>
        <w:rPr>
          <w:b/>
        </w:rPr>
      </w:pPr>
      <w:r w:rsidRPr="00780266">
        <w:t xml:space="preserve">  </w:t>
      </w:r>
      <w:r w:rsidR="005D14ED" w:rsidRPr="00780266">
        <w:t xml:space="preserve">                                                   </w:t>
      </w:r>
      <w:r w:rsidR="005D14ED" w:rsidRPr="00780266">
        <w:rPr>
          <w:b/>
        </w:rPr>
        <w:t xml:space="preserve">   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>Интегрированный подход в изучении культуры родного края на уроках музыки.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Проблема интеграции обучения и воспитания в школе важна и современна как для теории, так и для практики. Её актуальность продиктована новыми социальными запросами, предъявляемыми к школе. Современная система образования направлена на формирование высокообразованной, интеллектуально развитой личности с целостным представлением картины мира, с пониманием глубины связей явлений и процессов, представляющих данную картину.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Одной из основных задач, стоящих на современном этапе перед учителем, является воспитание у школьников любви к Родине, родному краю.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Младший школьный возраст не просто один из этапов периода детства. Начальную школу называют фундаментом предстоящей жизни. Традиционная народная культура является важной составной частью национальной культуры каждого народа. В последние годы в школах заметно активизировалась работа по приобщению детей к культуре родного края.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lastRenderedPageBreak/>
        <w:t>Представление о Родине начинается у детей с картинки, слышимой ребенком музыки, окружающей его природы, жизни знакомых улиц. Год от года оно расширяется, обогащается, совершенствуется. Младших школьников полезно знакомить с успехами родного им края, так как сведения краеведческого характера более близки и понятны им и вызывают у них познавательный интерес. Формирование нравственности невозможно без погружения в культуру и традиции малой Родины. Очень важно знать свой город, гордиться людьми, оставившими неизгладимый след в его истории.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Структура интегрированных уроков отличается четкостью, компактностью, сжатостью, логической взаимообусловленностью учебного материала на каждом этапе урока, большой информативной емкостью материала. В форме интегрированных уроков целесообразно проводить обобщающие уроки, на которых будут раскрыты проблемы, наиболее важных для двух или нескольких предметов.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Форма проведения интегрированного урока нестандартна, интересна за счет использования различных видов работы в течение всего урока. Это поддерживает внимание учеников на высоком уровне, что позволяет говорить о достаточной эффективности урока. На интегрированных уроках лучше достигаются дидактические цели: познавательная, развивающая и воспитательная. За счет переключения на разнообразные виды деятельности, резко повышается познавательный интерес, снимается утомляемость, это способствует развитию у обучаемых воображения, внимания, мышления, речи и памяти.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t>Интегрированный подход в обучении позволяет: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-        Развивать способность к быстрой смене вида деятельности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-        Ориентироваться в окружающем мире;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-        Формировать художественный вкус;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-        Саморазвиваться и самосовершенствоваться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Большое внимание я уделяю вопросу интеграции музыки и изобразительного искусства, музыки и литературы, музыки и истории, музыки и хореографии, музыки и краеведении.Темы интегрированных уроков: «Осень — наша радость, наша грусть» (музыка и ИЗО, хореография), «Богатырская тема в русском искусстве», «Музыка моего народа», «Вечно юный вальс» (история, литература, музыка, хореография, живопись), и т. д. Такая интеграция способствует более полной реализации системного подхода в образовании. Результат использования данной технологии — гармоничное развитие личности ребенка, воспитание у него чувства прекрасного, формирование целостного взгляда на мир, понимание сущностных взаимосвязей явлений и процессов.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На уроках музыки ребята знакомятся с природой родного края, музыкальными инструментами, сказками, былинами, легендами. Из чего вытекает проведение интегрированных уроков: музыка — литература.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Дети ближе знакомятся с русским фольклором, восприятие которого усиливает звучание музыкальных инструментов, прослушивания русских мелодий.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Замечательным материалом для развития нравственного воспитания детей являеются тематические подборки: «Пословицы народов моего края», «Пословице о гостеприимстве», «Загадки народов моего края» «Традиционное жилище и домашняя утварь».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На уроке в 3 классе по теме: «Музыка моего народа» мы читаем стихи, обращаемся к истории вокального искусства, к истории живописи, к изобразительному искусству. Изучение родного края продолжается в среднем звене.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lastRenderedPageBreak/>
        <w:t>Воспитание уважения к историческому прошлому страны, знакомство с историей Российского Государства, родного края, исполнение песен о Родине и — вот задачи интегрированного урока «С чего начинается Родина».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Дети читают стихи, слушают музыку композиторов–классиков, исполняют песни о Родине, о России,  участвуют в конкурсе пословиц, проводят экскурсии  по историческим местам своего города.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Музыкальная культура родного края может занять свое достойное место и стать действенным средством личностного и музыкального развития учащихся.</w:t>
      </w:r>
    </w:p>
    <w:p w:rsidR="001B2FB1" w:rsidRPr="00780266" w:rsidRDefault="001B2FB1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В век высоких технологий теряется нить, которая связывает нас с прошлым. Современный учитель музыки должен восстановить и сохранить эту хрупкую нить.</w:t>
      </w:r>
    </w:p>
    <w:p w:rsidR="005D14ED" w:rsidRPr="00780266" w:rsidRDefault="00FC53CA" w:rsidP="00780266">
      <w:pPr>
        <w:pStyle w:val="a8"/>
        <w:spacing w:before="168" w:beforeAutospacing="0" w:after="0" w:afterAutospacing="0"/>
        <w:rPr>
          <w:b/>
          <w:bCs/>
        </w:rPr>
      </w:pPr>
      <w:r w:rsidRPr="00780266">
        <w:rPr>
          <w:rStyle w:val="a9"/>
          <w:rFonts w:eastAsiaTheme="minorEastAsia"/>
          <w:i/>
          <w:iCs/>
          <w:bdr w:val="none" w:sz="0" w:space="0" w:color="auto" w:frame="1"/>
        </w:rPr>
        <w:t xml:space="preserve">                                                              </w:t>
      </w:r>
      <w:r w:rsidR="005D14ED" w:rsidRPr="00780266">
        <w:t xml:space="preserve"> </w:t>
      </w:r>
      <w:r w:rsidR="005D14ED" w:rsidRPr="00780266">
        <w:rPr>
          <w:b/>
        </w:rPr>
        <w:t xml:space="preserve"> 9</w:t>
      </w:r>
      <w:r w:rsidR="00CB7D39" w:rsidRPr="00780266">
        <w:rPr>
          <w:b/>
        </w:rPr>
        <w:t xml:space="preserve">                 </w:t>
      </w:r>
      <w:r w:rsidR="003064AD" w:rsidRPr="00780266">
        <w:rPr>
          <w:b/>
          <w:bCs/>
        </w:rPr>
        <w:t xml:space="preserve">  </w:t>
      </w:r>
    </w:p>
    <w:p w:rsidR="00CE71DF" w:rsidRPr="00780266" w:rsidRDefault="003064AD" w:rsidP="00780266">
      <w:pPr>
        <w:pStyle w:val="a8"/>
        <w:spacing w:before="168" w:beforeAutospacing="0" w:after="0" w:afterAutospacing="0"/>
      </w:pPr>
      <w:r w:rsidRPr="00780266">
        <w:rPr>
          <w:rStyle w:val="apple-converted-space"/>
          <w:rFonts w:eastAsiaTheme="minorEastAsia"/>
          <w:b/>
          <w:bCs/>
        </w:rPr>
        <w:t> </w:t>
      </w:r>
      <w:r w:rsidR="005D14ED" w:rsidRPr="00780266">
        <w:rPr>
          <w:rStyle w:val="apple-converted-space"/>
          <w:rFonts w:eastAsiaTheme="minorEastAsia"/>
          <w:b/>
          <w:bCs/>
        </w:rPr>
        <w:t xml:space="preserve">                  </w:t>
      </w:r>
      <w:r w:rsidR="00CE71DF" w:rsidRPr="00780266">
        <w:rPr>
          <w:b/>
          <w:bCs/>
        </w:rPr>
        <w:t>Проблемы интеграции в процессе обучения</w:t>
      </w:r>
    </w:p>
    <w:p w:rsidR="00CE71DF" w:rsidRPr="00780266" w:rsidRDefault="00CE71DF" w:rsidP="00780266">
      <w:pPr>
        <w:pStyle w:val="a8"/>
        <w:spacing w:before="168" w:beforeAutospacing="0" w:after="0" w:afterAutospacing="0"/>
      </w:pPr>
      <w:r w:rsidRPr="00780266">
        <w:t>Многолетние наблюдения показывают, что учащиеся, а позднее выпускники средней школы, получив подготовку по тем или иным предметам, затрудняются применять знания, умения и навыки при изучении других предметов на практике. Им не хватает самостоятельности мышления, умения переносить полученные знания в сходные или иные ситуации. Все это происходит из-за взаимной несогласованности занятий по различным учебным предметам в начальной школе .</w:t>
      </w:r>
    </w:p>
    <w:p w:rsidR="00CE71DF" w:rsidRPr="00780266" w:rsidRDefault="00CE71DF" w:rsidP="00780266">
      <w:pPr>
        <w:pStyle w:val="a8"/>
        <w:spacing w:before="168" w:beforeAutospacing="0" w:after="0" w:afterAutospacing="0"/>
      </w:pPr>
      <w:r w:rsidRPr="00780266">
        <w:t>Первый негативный фактор - ограниченное число учебных предметов - можно компенсировать тем, что содержание небольшого объёма усваиваемых знаний должно отражать действительную картину мира, взаимосвязь её частей.</w:t>
      </w:r>
    </w:p>
    <w:p w:rsidR="00CE71DF" w:rsidRPr="00780266" w:rsidRDefault="00CE71DF" w:rsidP="00780266">
      <w:pPr>
        <w:pStyle w:val="a8"/>
        <w:spacing w:before="168" w:beforeAutospacing="0" w:after="0" w:afterAutospacing="0"/>
      </w:pPr>
      <w:r w:rsidRPr="00780266">
        <w:t>Второй негативный фактор - трудность изложения интегрированного курса. Необходимо преподнести материал так, чтобы детям было понятно и интересно.</w:t>
      </w:r>
    </w:p>
    <w:p w:rsidR="00CE71DF" w:rsidRPr="00780266" w:rsidRDefault="00CE71DF" w:rsidP="00780266">
      <w:pPr>
        <w:pStyle w:val="a8"/>
        <w:spacing w:before="168" w:beforeAutospacing="0" w:after="0" w:afterAutospacing="0"/>
      </w:pPr>
      <w:r w:rsidRPr="00780266">
        <w:t>Проблема интегрированного содержания образования имеет свои трудности. Но в то же время, есть факторы, облегчающие её решение. Например, в начальной школе основную часть всех предметов, за исключением некоторых, ведёт один учитель. И в этом видится положительная сторона. Учителю начальных классов легче перейти к интегрированному обучению .</w:t>
      </w:r>
    </w:p>
    <w:p w:rsidR="00CE71DF" w:rsidRPr="00780266" w:rsidRDefault="00CE71DF" w:rsidP="00780266">
      <w:pPr>
        <w:pStyle w:val="a8"/>
        <w:spacing w:before="168" w:beforeAutospacing="0" w:after="0" w:afterAutospacing="0"/>
      </w:pPr>
      <w:r w:rsidRPr="00780266">
        <w:t>Учебный план - важнейший показатель достоинств или недостатков учебного процесса. Учебные планы общеобразовательной школы страдают недостатками. Главный из них - многопредметность, т.е. в школе существуют предметы, на которые отводится малое количество часов. Возникают трудности в организации учебного процесса. Результатом чего является недостаточное качество обучения.</w:t>
      </w:r>
    </w:p>
    <w:p w:rsidR="00CE71DF" w:rsidRPr="00780266" w:rsidRDefault="00CE71DF" w:rsidP="00780266">
      <w:pPr>
        <w:pStyle w:val="a8"/>
        <w:spacing w:before="168" w:beforeAutospacing="0" w:after="0" w:afterAutospacing="0"/>
      </w:pPr>
      <w:r w:rsidRPr="00780266">
        <w:t>Ликвидировать многопредметность можно за счёт интеграции учебных дисциплин. Создаются крупные учебные предметы или курсы с большим числом часов, что решает проблему нагрузки учителей, а также проблему учебного времени. Интегрирование даст экономию времени и рациональное его распределение.</w:t>
      </w:r>
    </w:p>
    <w:p w:rsidR="00CE71DF" w:rsidRPr="00780266" w:rsidRDefault="00CE71DF" w:rsidP="00780266">
      <w:pPr>
        <w:pStyle w:val="a8"/>
        <w:spacing w:before="168" w:beforeAutospacing="0" w:after="0" w:afterAutospacing="0"/>
      </w:pPr>
      <w:r w:rsidRPr="00780266">
        <w:t>При интеграции возрастает темп изложения учебного материала, что концентрирует внимание учащихся и стимулирует их познавательную деятельность. Снимается проблема отношения учащихся ко "второстепенному" предмету, облегчает контроль, способствует формированию научной картины мира.</w:t>
      </w:r>
    </w:p>
    <w:p w:rsidR="00CE71DF" w:rsidRPr="00780266" w:rsidRDefault="00CE71DF" w:rsidP="00780266">
      <w:pPr>
        <w:pStyle w:val="a8"/>
        <w:spacing w:before="168" w:beforeAutospacing="0" w:after="0" w:afterAutospacing="0"/>
      </w:pPr>
      <w:r w:rsidRPr="00780266">
        <w:t>Одной из задач обучения в школе должно стать развитие способности человека устанавливать не только внутренние связи и связи между близкими науками, но и видеть взаимозависимости между далёкими естественными гуманитарными знаниями .</w:t>
      </w:r>
    </w:p>
    <w:p w:rsidR="00CE71DF" w:rsidRPr="00780266" w:rsidRDefault="005D14ED" w:rsidP="00780266">
      <w:pPr>
        <w:pStyle w:val="a8"/>
        <w:spacing w:before="168" w:beforeAutospacing="0" w:after="0" w:afterAutospacing="0"/>
        <w:rPr>
          <w:rStyle w:val="apple-converted-space"/>
          <w:rFonts w:eastAsiaTheme="minorEastAsia"/>
          <w:b/>
          <w:bCs/>
        </w:rPr>
      </w:pPr>
      <w:r w:rsidRPr="00780266">
        <w:rPr>
          <w:rStyle w:val="apple-converted-space"/>
          <w:rFonts w:eastAsiaTheme="minorEastAsia"/>
          <w:b/>
          <w:bCs/>
        </w:rPr>
        <w:lastRenderedPageBreak/>
        <w:t xml:space="preserve">   </w:t>
      </w:r>
    </w:p>
    <w:p w:rsidR="00CE71DF" w:rsidRPr="00780266" w:rsidRDefault="00CE71DF" w:rsidP="00780266">
      <w:pPr>
        <w:pStyle w:val="a8"/>
        <w:spacing w:before="168" w:beforeAutospacing="0" w:after="0" w:afterAutospacing="0"/>
        <w:rPr>
          <w:rStyle w:val="apple-converted-space"/>
          <w:rFonts w:eastAsiaTheme="minorEastAsia"/>
          <w:b/>
          <w:bCs/>
        </w:rPr>
      </w:pPr>
      <w:r w:rsidRPr="00780266">
        <w:rPr>
          <w:rStyle w:val="apple-converted-space"/>
          <w:rFonts w:eastAsiaTheme="minorEastAsia"/>
          <w:b/>
          <w:bCs/>
        </w:rPr>
        <w:t xml:space="preserve">                                                          10</w:t>
      </w:r>
    </w:p>
    <w:p w:rsidR="003064AD" w:rsidRPr="00780266" w:rsidRDefault="00CE71DF" w:rsidP="00780266">
      <w:pPr>
        <w:pStyle w:val="a8"/>
        <w:spacing w:before="168" w:beforeAutospacing="0" w:after="0" w:afterAutospacing="0"/>
      </w:pPr>
      <w:r w:rsidRPr="00780266">
        <w:rPr>
          <w:rStyle w:val="apple-converted-space"/>
          <w:rFonts w:eastAsiaTheme="minorEastAsia"/>
          <w:b/>
          <w:bCs/>
        </w:rPr>
        <w:t xml:space="preserve">                        </w:t>
      </w:r>
      <w:r w:rsidR="005D14ED" w:rsidRPr="00780266">
        <w:rPr>
          <w:rStyle w:val="apple-converted-space"/>
          <w:rFonts w:eastAsiaTheme="minorEastAsia"/>
          <w:b/>
          <w:bCs/>
        </w:rPr>
        <w:t xml:space="preserve"> </w:t>
      </w:r>
      <w:r w:rsidR="003064AD" w:rsidRPr="00780266">
        <w:rPr>
          <w:b/>
          <w:bCs/>
        </w:rPr>
        <w:t>Анализ интегрированных уроков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Потребность в возникновении интегрированных уроков объясняется целым рядом причин.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Во-первых, мир, окружающий детей, познается ими в своем многообразии и единстве, а зачастую предметы школьного цикла, направленные на изучение отдельных явлений этого единства, не дают представления о целом явлении, дробя его на разрозненные фрагменты.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Во-вторых, интегрированные уроки развивают потенциал самих учащихся, побуждают к активному познанию окружающей действительности, к осмыслению и нахождению причинно-следственных связей, к развитию логики, мышления, коммуникативных способностей.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В-третьих, форма проведения интегрированных уроков нестандартна, интересна. Использование различных видов работы в течение урока поддерживает внимание учеников на высоком уровне, что позволяет говорить о достаточной эффективности уроков. Интегрированные уроки раскрывают значительные педагогические возможности. Такие уроки снимают утомляемость, перенапряжение учащихся за счет переключения на разнообразные виды деятельности, резко повышают познавательный интерес, служат развитию у школьников воображения, внимания, мышления, речи и памяти.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В-четвертых, интеграция в современном обществе объясняет необходимость интеграции в образовании. Современному обществу необходимы высококлассные, хорошо подготовленные специалисты. Для удовлетворения этой потребности: подготовку образованных, хорошо подготовленных специалистов, необходимо начинать с младших классов, чему и способствует интеграция в начальной школе.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В-пятых, за счет усиления межпредметных связей высвобождаются учебные часы, которые можно использовать для изучения иностранного языка, для углубленного изучения изобразительного искусства, музыки, для развивающей деятельности учащихся, а также дополнительных уроков практической направленности.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В-шестых, интеграция дает возможность для самореализации, самовыражения, творчества учителя, способствует раскрыти</w:t>
      </w:r>
      <w:r w:rsidR="007D3A74" w:rsidRPr="00780266">
        <w:t xml:space="preserve">ю способностей </w:t>
      </w:r>
      <w:r w:rsidRPr="00780266">
        <w:t>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Преимущества интегрированных уроков заключаются в том, что они: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- способствуют повышению мотивации учения, формированию познавательного интереса учащихся, целостной научной картины мира и рассмотрению явления с нескольких сторон;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- в большей степени, чем обычные уроки, способствуют развитию речи, формированию умения учащихся сравнивать, обобщать, делать выводы, интенсификации учебно-воспитательного процесса, снимают перенапряжение, перегрузку;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- не только углубляют представление о предмете, расширяют кругозор, но и способствуют формированию разносторонне развитой, гармонически и интеллектуально развитой личности.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- интеграция является источником нахождения новых связей между фактами, которые подтверждают или углубляют определенные выводы, наблюдения учащихся в различн</w:t>
      </w:r>
      <w:r w:rsidR="000C44A5" w:rsidRPr="00780266">
        <w:t>ых предметах 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lastRenderedPageBreak/>
        <w:t>Структура интегрированных уроков отличается: четкостью, компактностью, сжатостью, логической взаимообусловленностью учебного материала на каждом этапе урока, большой информативной емкостью материала.</w:t>
      </w:r>
    </w:p>
    <w:p w:rsidR="003064AD" w:rsidRPr="00780266" w:rsidRDefault="003064AD" w:rsidP="00780266">
      <w:pPr>
        <w:pStyle w:val="a8"/>
        <w:spacing w:before="168" w:beforeAutospacing="0" w:after="0" w:afterAutospacing="0"/>
      </w:pPr>
      <w:r w:rsidRPr="00780266">
        <w:t>В форме интегрированных уроков целесообразно проводить обобщающие уроки, на которых будут раскрыты проблемы, наиболее важные для двух или нескольких предметов.</w:t>
      </w:r>
    </w:p>
    <w:p w:rsidR="00CE71DF" w:rsidRPr="00780266" w:rsidRDefault="0032016D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E71DF" w:rsidRPr="007802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033DB8" w:rsidRPr="0078026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D0062E" w:rsidRPr="00780266">
        <w:rPr>
          <w:rFonts w:ascii="Times New Roman" w:hAnsi="Times New Roman" w:cs="Times New Roman"/>
          <w:sz w:val="24"/>
          <w:szCs w:val="24"/>
        </w:rPr>
        <w:t xml:space="preserve"> </w:t>
      </w:r>
      <w:r w:rsidR="00CE71DF" w:rsidRPr="0078026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55389" w:rsidRPr="00780266" w:rsidRDefault="00775DA9" w:rsidP="00780266">
      <w:pPr>
        <w:spacing w:after="0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  <w:r w:rsidRPr="00780266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55389" w:rsidRPr="00780266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8C043A" w:rsidRPr="00780266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                          11</w:t>
      </w:r>
    </w:p>
    <w:p w:rsidR="00D0062E" w:rsidRPr="00780266" w:rsidRDefault="00B55389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775DA9" w:rsidRPr="00780266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266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ПЛАН-КОНСПЕКТ </w:t>
      </w:r>
      <w:r w:rsidR="00775DA9" w:rsidRPr="00780266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ИНТЕГРИРОВАНН</w:t>
      </w:r>
      <w:r w:rsidRPr="00780266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ОГО</w:t>
      </w:r>
      <w:r w:rsidR="00775DA9" w:rsidRPr="00780266">
        <w:rPr>
          <w:rStyle w:val="apple-style-span"/>
          <w:rFonts w:ascii="Times New Roman" w:hAnsi="Times New Roman" w:cs="Times New Roman"/>
          <w:sz w:val="24"/>
          <w:szCs w:val="24"/>
        </w:rPr>
        <w:t>  </w:t>
      </w:r>
      <w:r w:rsidR="00775DA9" w:rsidRPr="0078026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775DA9" w:rsidRPr="00780266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УРОК</w:t>
      </w:r>
      <w:r w:rsidRPr="00780266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А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>Тема нашего урока</w:t>
      </w:r>
      <w:r w:rsidRPr="00780266">
        <w:rPr>
          <w:rFonts w:ascii="Times New Roman" w:hAnsi="Times New Roman" w:cs="Times New Roman"/>
          <w:sz w:val="24"/>
          <w:szCs w:val="24"/>
        </w:rPr>
        <w:t>: «Погружаясь в вихрь метели».</w:t>
      </w:r>
    </w:p>
    <w:p w:rsidR="000E4E12" w:rsidRPr="00780266" w:rsidRDefault="000E4E12" w:rsidP="007802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E12" w:rsidRPr="00780266" w:rsidRDefault="000E4E12" w:rsidP="007802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>Цель урока:</w:t>
      </w:r>
    </w:p>
    <w:p w:rsidR="000E4E12" w:rsidRPr="00780266" w:rsidRDefault="000E4E12" w:rsidP="0078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Раскрыть образ метели в литературных и музыкальных сочинениях и его роль в двух шедеврах русской культуры – повести А.С. Пушкина «Метель» и одноименных Музыкальных иллюстрациях  к ней Г.В. Свиридова</w:t>
      </w:r>
    </w:p>
    <w:p w:rsidR="000E4E12" w:rsidRPr="00780266" w:rsidRDefault="000E4E12" w:rsidP="007802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0E4E12" w:rsidRPr="00780266" w:rsidRDefault="000E4E12" w:rsidP="0078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Расширить знания учащихся о русской музыке и литературе.</w:t>
      </w:r>
    </w:p>
    <w:p w:rsidR="000E4E12" w:rsidRPr="00780266" w:rsidRDefault="000E4E12" w:rsidP="0078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Формировать умение соотносить конкретное произведение искусства с определенной эпохой,  автором, устанавливать взаимосвязь музыки и литературы с  реальной жизнью.</w:t>
      </w:r>
    </w:p>
    <w:p w:rsidR="000E4E12" w:rsidRPr="00780266" w:rsidRDefault="000E4E12" w:rsidP="0078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Повысить  уровень высокого искусства в  образовании школьников.</w:t>
      </w:r>
    </w:p>
    <w:p w:rsidR="000E4E12" w:rsidRPr="00780266" w:rsidRDefault="000E4E12" w:rsidP="0078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Формировать художественный вкус и духовно-нравственные качества.</w:t>
      </w:r>
    </w:p>
    <w:p w:rsidR="000E4E12" w:rsidRPr="00780266" w:rsidRDefault="000E4E12" w:rsidP="0078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Прививать интерес к вокальной музыке, искусству, литературе. </w:t>
      </w:r>
    </w:p>
    <w:p w:rsidR="000E4E12" w:rsidRPr="00780266" w:rsidRDefault="000E4E12" w:rsidP="0078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4E12" w:rsidRPr="00780266" w:rsidRDefault="000E4E12" w:rsidP="0078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4E12" w:rsidRPr="00780266" w:rsidRDefault="000E4E12" w:rsidP="0078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>Организационный этап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0266">
        <w:rPr>
          <w:rFonts w:ascii="Times New Roman" w:hAnsi="Times New Roman" w:cs="Times New Roman"/>
          <w:i/>
          <w:sz w:val="24"/>
          <w:szCs w:val="24"/>
        </w:rPr>
        <w:t>Звучит  Этюд № 12 «Метель» (фрагмент) Ф. Листа.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Учитель: Фрагмент какого произведения прозвучал? К какому виду музыки вы его отнесете: программной или непрограммной? Почему? Какие изобразительные и выразительные средства использует композитор для описания метели? Какие еще литературные и музыкальные произведения напоминает вам название этого этюда?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Дети: А.С. Пушкин. «Метель». Г.В. Свиридов. Музыкальные иллюстрации к повести А.С.  Пушкина «Метель».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 Начнем литературную часть урока с теоретической разминки, вспомним те понятия, с которыми на сегодняшнем уроке будем встречаться. 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i/>
          <w:sz w:val="24"/>
          <w:szCs w:val="24"/>
        </w:rPr>
        <w:t>Ответы: эпитеты;  олицетворение; эпиграф; тема; идея</w:t>
      </w:r>
    </w:p>
    <w:p w:rsidR="000E4E12" w:rsidRPr="00780266" w:rsidRDefault="000E4E12" w:rsidP="0078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>Создание рисунков и подбор ассоциаций.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Перед вами слово  «МЕТЕЛЬ». Какие ассоциации оно вызывает в вашем воображении? Попробуем изобразить эти ассоциации.  Мы не случайно разделились на группы. В группе вы определились, кто будет художественно изображать,  кто подберет слова – ассоциации.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У: Каждой группе нужно создать один рисунок и один ряд слов-ассоциаций. Работу выполняем во время звучания одноименной музыки, молча. И у вас будет время обсудить представленную работу. Две минуты. Итогом работы от группы будет нарисованная иллюстрация вашего представления и ряд слов-ассоциаций. 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0266">
        <w:rPr>
          <w:rFonts w:ascii="Times New Roman" w:hAnsi="Times New Roman" w:cs="Times New Roman"/>
          <w:i/>
          <w:sz w:val="24"/>
          <w:szCs w:val="24"/>
        </w:rPr>
        <w:t>Ответы (на стенд вывешиваются рисунки и дети представляют работы). Выясняют, что образы в группах получились разные.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Какой же представляется метель?</w:t>
      </w:r>
    </w:p>
    <w:p w:rsidR="00B55389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Как музыка помогла представить метель?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Дополним ваши ассоциации словами А.С Пушкина из стихотворения «Бесы».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Как теперь представилась метель?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lastRenderedPageBreak/>
        <w:t>У: Совпали ли ваши ощущения и представления поэта?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Совпали ли представления о Метели поэта и композитора?</w:t>
      </w:r>
    </w:p>
    <w:p w:rsidR="000E4E12" w:rsidRPr="00780266" w:rsidRDefault="000E4E12" w:rsidP="0078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>Этап усвоения нового (поисково-исследовательский)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 А.С. Пушкин в повести «Метель» выбирает в качестве эпиграфа слова известного поэта В.А.Жуковского из баллады «Светлана». Прочитайте его. Имейте в виду, что написал свои произведения более 200 лет назад.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Какие слова показались вам необычными?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В начале урока мы вспоминали, что такое эпиграф. Посмотрим, какую основную мысль передает этот отрывок.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Выделите несущие основную нагрузку слова: «божий храм, вокруг метелица, черный вран, вещий стон, темная даль».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Какую основную мысль выражает эпиграф? Найдите нужную строчку.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Дети: Печальное предзнаменование.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Обратите внимание на слово</w:t>
      </w:r>
      <w:r w:rsidRPr="0078026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80266">
        <w:rPr>
          <w:rFonts w:ascii="Times New Roman" w:hAnsi="Times New Roman" w:cs="Times New Roman"/>
          <w:sz w:val="24"/>
          <w:szCs w:val="24"/>
        </w:rPr>
        <w:t>вдруг». В жизни многое случается внезапно, случайно. Случай сродни року, судьбе.  На это нацеливает эпиграф. А сам Пушкин верил в судьбу?</w:t>
      </w:r>
    </w:p>
    <w:p w:rsidR="003C10F5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Дети: Краткое сообщение о вере Пушкина в судьбу.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Тема произведения часто выносится в его начало. Повесть названа «Метель». Каково значение этого образа в повести?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Дети: В метель попадают все три героя: Марья Гавриловна, Владимир, Бурмин.</w:t>
      </w:r>
    </w:p>
    <w:p w:rsidR="000E4E12" w:rsidRPr="00780266" w:rsidRDefault="000E4E12" w:rsidP="0078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>Поиск художественно-изобразительных средств.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У: Дома вы должны были найти описание метели в восприятии героев и выписать художественно-изобразительные средства. </w:t>
      </w:r>
      <w:r w:rsidRPr="0078026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Дети: Ветер выл. Ставни стучали, тряслись. Метель не утихала. Ветер дул, как будто силясь остановить молодую преступницу.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i/>
          <w:sz w:val="24"/>
          <w:szCs w:val="24"/>
        </w:rPr>
        <w:t>Просмотр видеофрагмента из кинофильма «Метель», подкрепляющего высказывания детей и усиливающего впечатление.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Дети: Мутная и желтоватая мгла. Окрестность исчезла. Метели хлопья снегу. Небо слилось с землей. Метель не утихала. Небо прояснилось.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i/>
          <w:sz w:val="24"/>
          <w:szCs w:val="24"/>
        </w:rPr>
        <w:t>Просмотр видеофрагмента из кинофильма «Метель», подкрепляющего высказывания детей и усиливающего впечатление.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Дети: Поднялась метель, метель не унималась, буря не утихала.</w:t>
      </w:r>
    </w:p>
    <w:p w:rsidR="00775DA9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i/>
          <w:sz w:val="24"/>
          <w:szCs w:val="24"/>
        </w:rPr>
        <w:t>Просмотр видеофрагмента из кинофильма «Метель», подкрепляющего высказывания детей и усиливающего впечатление.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У: Почему мало описания метели, связанного с дорогой Бурмина? Почему так коротко говорится о нем в фильме? Дети: Интрига, чтобы никто сразу не догадался. 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А на следующем уроке мы продолжим разговор о второй причине такого изображения героя.</w:t>
      </w:r>
      <w:r w:rsidRPr="00780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2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Какое художественно-изобразительное средство преобладает в изображении метели?  Дети: Олицетворение.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Что это значит? Дети: Метель – действующее лицо.</w:t>
      </w:r>
    </w:p>
    <w:p w:rsidR="00285BA0" w:rsidRPr="00780266" w:rsidRDefault="00285BA0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Свиридов создал музыкальные иллюстрации к повести, сейчас мы увидим одну из них. Перед вами предстанет один из персонажей. Кто это, мужчина или женщина, что с ним происходит?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Какие чувства он испытывает? Почему вы так решили?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У: Давайте докажем это – пропоем мелодию. 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i/>
          <w:sz w:val="24"/>
          <w:szCs w:val="24"/>
        </w:rPr>
        <w:t>Работа с мелодией: интонирование, условное дирижирование.</w:t>
      </w:r>
      <w:r w:rsidRPr="007802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Так какие же чувства он испытывает? Дети: страдание, тревогу, сомнение, растерянность, разочарование.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Какие слова в тексте передают это состояние?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lastRenderedPageBreak/>
        <w:t>У: Зачем так часто используется  упоминание о времени? Найдите.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Дети: Передают тревогу, беспокойство.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Какими средствами выразительности пользуется композитор, передавая тревожное волнение в музыке?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i/>
          <w:sz w:val="24"/>
          <w:szCs w:val="24"/>
        </w:rPr>
        <w:t>Слушание фрагмента и ответы детей.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Словами какой части речи насыщен текст? Дети: Глаголами. У: Зачем?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Дети: Глаголы, которые передают действия Владимира во время метели и действия метели. Выражают динамичность, стремительность.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Какие выразительные возможности музыки применил композитор для создания стремительного движения?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0266">
        <w:rPr>
          <w:rFonts w:ascii="Times New Roman" w:hAnsi="Times New Roman" w:cs="Times New Roman"/>
          <w:i/>
          <w:sz w:val="24"/>
          <w:szCs w:val="24"/>
        </w:rPr>
        <w:t>Слушание фрагмента и ответы детей.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Вслушайтесь в ритмическую основу аккомпанемента. Что она изображает?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0266">
        <w:rPr>
          <w:rFonts w:ascii="Times New Roman" w:hAnsi="Times New Roman" w:cs="Times New Roman"/>
          <w:i/>
          <w:sz w:val="24"/>
          <w:szCs w:val="24"/>
        </w:rPr>
        <w:t>Слушание фрагмента и ответы детей.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У: Представьте себя художниками. Что именно вы бы нарисовали для иллюстрации этой музыки? 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0266">
        <w:rPr>
          <w:rFonts w:ascii="Times New Roman" w:hAnsi="Times New Roman" w:cs="Times New Roman"/>
          <w:i/>
          <w:sz w:val="24"/>
          <w:szCs w:val="24"/>
        </w:rPr>
        <w:t>Слушание фрагмента и ответы детей.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У: Г.В. Свиридов, как вы знаете, назвал свою музыку Музыкальными иллюстрациями.  Как бы вы назвали этот фрагмент, эту иллюстрацию? </w:t>
      </w:r>
      <w:r w:rsidRPr="00780266">
        <w:rPr>
          <w:rFonts w:ascii="Times New Roman" w:hAnsi="Times New Roman" w:cs="Times New Roman"/>
          <w:i/>
          <w:sz w:val="24"/>
          <w:szCs w:val="24"/>
        </w:rPr>
        <w:t>(сообщение названия и сравнение)</w:t>
      </w:r>
    </w:p>
    <w:p w:rsidR="0004395B" w:rsidRPr="00780266" w:rsidRDefault="0004395B" w:rsidP="0078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>Создание литературно-музыкальной композиции.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Сейчас вы услышите музыку целиком, попробуйте положить текст на музыку, соедините движение текста с развитием музыки.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0266">
        <w:rPr>
          <w:rFonts w:ascii="Times New Roman" w:hAnsi="Times New Roman" w:cs="Times New Roman"/>
          <w:i/>
          <w:sz w:val="24"/>
          <w:szCs w:val="24"/>
        </w:rPr>
        <w:t>Слушание музыки целиком. Определение формы музыки.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Текст разделен на три части, соответствующих  трехчастной форме музыки, каждая группа должна определить свой момент вступления, и думает над тем, с какой интонацией необходимо прочитать свой отрывок, музыка вам подскажет.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А теперь выразительно прочитайте текст под музыку. В этом вам поможет учитель музыки.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>Выводы.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1) Таким образом, и через музыку, и через слова метель показана, как реальная сила, воздействующая на героев. У: Перед вами герои повести, прокомментируйте схему. Как связаны эти герои?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Что объединяет все эти образы? Дети: МЕТЕЛЬ.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Так сколько же действующих лиц в повести?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2) Вывод о судьбоносном значении метели в повести.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Возвращаемся к эпиграфу урока. Оправданы ли слова эпиграфа? Какова судьба героев? А о несчастной судьбе Владимира и причинах этого мы будем говорить на следующем уроке.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У: У Бориса Пастернака есть стихотворение, с которым перекликаются строчки эпиграфа. Знакомо ли вам это стихотворение? </w:t>
      </w:r>
      <w:r w:rsidRPr="00780266">
        <w:rPr>
          <w:rFonts w:ascii="Times New Roman" w:hAnsi="Times New Roman" w:cs="Times New Roman"/>
          <w:i/>
          <w:sz w:val="24"/>
          <w:szCs w:val="24"/>
        </w:rPr>
        <w:t xml:space="preserve">(стихи лежат на партах). </w:t>
      </w:r>
      <w:r w:rsidRPr="00780266">
        <w:rPr>
          <w:rFonts w:ascii="Times New Roman" w:hAnsi="Times New Roman" w:cs="Times New Roman"/>
          <w:sz w:val="24"/>
          <w:szCs w:val="24"/>
        </w:rPr>
        <w:t>Каким еще образом связаны эти стихи с нашим уроком?</w:t>
      </w:r>
    </w:p>
    <w:p w:rsidR="0004395B" w:rsidRPr="00780266" w:rsidRDefault="0004395B" w:rsidP="0078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>Исполнение музыки.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Дети: Стихи Б. Пастернака «Снег идет» стали литературной основой фрагмента Маленькой кантаты Георгия Свиридова. 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Исполним эту музыку так выразительно, чтобы наиболее точно передать интонационный смысл мелодического и литературного высказывания.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i/>
          <w:sz w:val="24"/>
          <w:szCs w:val="24"/>
        </w:rPr>
        <w:t>Работа над выразительностью исполнения в унисон, каноном, с пластическим интонированием. Интерпретация произведения с использованием элементов канона, подголосков и сольных партий.</w:t>
      </w:r>
    </w:p>
    <w:p w:rsidR="0004395B" w:rsidRPr="00780266" w:rsidRDefault="0004395B" w:rsidP="0078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>Подведение итогов урока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lastRenderedPageBreak/>
        <w:t>У: вернемся к цели урока.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  раскрыть образ метели в литературных и музыкальных сочинениях и его роль в двух шедеврах русской культуры – повести А.С. Пушкина «Метель» и одноименных Музыкальных иллюстрациях  к ней Г.В. Свиридова.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Что мы делали на уроке, чтобы достичь цели?</w:t>
      </w: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А главное мы научились творить, а дома вы продолжите учиться создавать произведения искусства.</w:t>
      </w:r>
    </w:p>
    <w:p w:rsidR="0004395B" w:rsidRPr="00780266" w:rsidRDefault="0004395B" w:rsidP="0078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DA9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b/>
          <w:sz w:val="24"/>
          <w:szCs w:val="24"/>
        </w:rPr>
        <w:t>Домашнее задание по музыке и литературе</w:t>
      </w:r>
    </w:p>
    <w:p w:rsidR="00FA6462" w:rsidRPr="00780266" w:rsidRDefault="00775DA9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У: найдите на школьном сайте музыку, которую слушали сегодня, это «Тройка» из Музыкальных иллюстраций Г.В. Свиридова к повести А.С. Пушкина «Метель». Выучите мелодию по слуху и сочините к ней текст.</w:t>
      </w:r>
    </w:p>
    <w:p w:rsidR="00FA6462" w:rsidRPr="00780266" w:rsidRDefault="00FA6462" w:rsidP="00780266">
      <w:pPr>
        <w:spacing w:after="0"/>
        <w:rPr>
          <w:rStyle w:val="a5"/>
          <w:rFonts w:ascii="Times New Roman" w:eastAsiaTheme="minorHAnsi" w:hAnsi="Times New Roman" w:cs="Times New Roman"/>
          <w:b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Список литературы.</w:t>
      </w:r>
    </w:p>
    <w:p w:rsidR="00FA6462" w:rsidRPr="00780266" w:rsidRDefault="00FA6462" w:rsidP="00780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Style w:val="a5"/>
          <w:rFonts w:ascii="Times New Roman" w:hAnsi="Times New Roman" w:cs="Times New Roman"/>
          <w:sz w:val="24"/>
          <w:szCs w:val="24"/>
        </w:rPr>
        <w:t>1</w:t>
      </w:r>
      <w:hyperlink r:id="rId9" w:tooltip="На главную" w:history="1">
        <w:r w:rsidRPr="00780266">
          <w:rPr>
            <w:rStyle w:val="a5"/>
            <w:rFonts w:ascii="Times New Roman" w:hAnsi="Times New Roman" w:cs="Times New Roman"/>
            <w:sz w:val="24"/>
            <w:szCs w:val="24"/>
          </w:rPr>
          <w:t>Социальная сеть работников образования nsportal.ru</w:t>
        </w:r>
        <w:r w:rsidRPr="00780266">
          <w:rPr>
            <w:rFonts w:ascii="Times New Roman" w:hAnsi="Times New Roman" w:cs="Times New Roman"/>
            <w:sz w:val="24"/>
            <w:szCs w:val="24"/>
          </w:rPr>
          <w:br/>
        </w:r>
      </w:hyperlink>
      <w:r w:rsidRPr="00780266">
        <w:rPr>
          <w:rStyle w:val="a5"/>
          <w:rFonts w:ascii="Times New Roman" w:hAnsi="Times New Roman" w:cs="Times New Roman"/>
          <w:sz w:val="24"/>
          <w:szCs w:val="24"/>
        </w:rPr>
        <w:t>2.Научная библиотека диссертаций и авторефератов</w:t>
      </w:r>
      <w:r w:rsidRPr="00780266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780266">
        <w:rPr>
          <w:rStyle w:val="a5"/>
          <w:rFonts w:ascii="Times New Roman" w:hAnsi="Times New Roman" w:cs="Times New Roman"/>
          <w:sz w:val="24"/>
          <w:szCs w:val="24"/>
        </w:rPr>
        <w:t>disserCat </w:t>
      </w:r>
      <w:hyperlink r:id="rId10" w:anchor="ixzz2jwOgoZrE" w:history="1">
        <w:r w:rsidRPr="00780266">
          <w:rPr>
            <w:rStyle w:val="a5"/>
            <w:rFonts w:ascii="Times New Roman" w:hAnsi="Times New Roman" w:cs="Times New Roman"/>
            <w:sz w:val="24"/>
            <w:szCs w:val="24"/>
          </w:rPr>
          <w:t>http://www.dissercat.com/content/integratsiya-kursov-iskusstv-i-predmetov-gumanitarnogo-tsikla-v-sisteme-khudozhestvenno-este#ixzz2jwOgoZrE</w:t>
        </w:r>
      </w:hyperlink>
    </w:p>
    <w:p w:rsidR="00FA6462" w:rsidRPr="00780266" w:rsidRDefault="00FA6462" w:rsidP="00780266">
      <w:pPr>
        <w:spacing w:after="0"/>
        <w:rPr>
          <w:rStyle w:val="a5"/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 xml:space="preserve">3.Учительская газета.  </w:t>
      </w:r>
      <w:r w:rsidRPr="00780266">
        <w:rPr>
          <w:rStyle w:val="a5"/>
          <w:rFonts w:ascii="Times New Roman" w:hAnsi="Times New Roman" w:cs="Times New Roman"/>
          <w:sz w:val="24"/>
          <w:szCs w:val="24"/>
        </w:rPr>
        <w:t xml:space="preserve">2 марта 2011 год.                   </w:t>
      </w:r>
    </w:p>
    <w:p w:rsidR="00FA6462" w:rsidRPr="00780266" w:rsidRDefault="00FA6462" w:rsidP="00780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4.Программа по музыке 1-7 класс. Д. Б. Кабалевского.</w:t>
      </w:r>
      <w:r w:rsidR="005A6F71" w:rsidRPr="00780266">
        <w:rPr>
          <w:rFonts w:ascii="Times New Roman" w:hAnsi="Times New Roman" w:cs="Times New Roman"/>
          <w:sz w:val="24"/>
          <w:szCs w:val="24"/>
        </w:rPr>
        <w:t xml:space="preserve"> 2003 г.</w:t>
      </w:r>
    </w:p>
    <w:p w:rsidR="00FA6462" w:rsidRPr="00780266" w:rsidRDefault="00FA6462" w:rsidP="0078026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5.Федеральная программа по музыке  СергееваГ.П.,Критская Е.Д</w:t>
      </w:r>
      <w:r w:rsidR="005A6F71" w:rsidRPr="00780266">
        <w:rPr>
          <w:rFonts w:ascii="Times New Roman" w:hAnsi="Times New Roman" w:cs="Times New Roman"/>
          <w:sz w:val="24"/>
          <w:szCs w:val="24"/>
        </w:rPr>
        <w:t xml:space="preserve"> </w:t>
      </w:r>
      <w:r w:rsidRPr="00780266">
        <w:rPr>
          <w:rFonts w:ascii="Times New Roman" w:hAnsi="Times New Roman" w:cs="Times New Roman"/>
          <w:sz w:val="24"/>
          <w:szCs w:val="24"/>
        </w:rPr>
        <w:t>.</w:t>
      </w:r>
      <w:r w:rsidR="005A6F71" w:rsidRPr="00780266">
        <w:rPr>
          <w:rFonts w:ascii="Times New Roman" w:hAnsi="Times New Roman" w:cs="Times New Roman"/>
          <w:sz w:val="24"/>
          <w:szCs w:val="24"/>
        </w:rPr>
        <w:t>2007 г.</w:t>
      </w:r>
    </w:p>
    <w:p w:rsidR="00775DA9" w:rsidRPr="00780266" w:rsidRDefault="005A6F71" w:rsidP="00780266">
      <w:pPr>
        <w:tabs>
          <w:tab w:val="left" w:pos="17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266">
        <w:rPr>
          <w:rFonts w:ascii="Times New Roman" w:hAnsi="Times New Roman" w:cs="Times New Roman"/>
          <w:sz w:val="24"/>
          <w:szCs w:val="24"/>
        </w:rPr>
        <w:t>6.Музыка в семье муз  Л.тарасов. 2001 г.</w:t>
      </w:r>
    </w:p>
    <w:sectPr w:rsidR="00775DA9" w:rsidRPr="00780266" w:rsidSect="000E3E2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B6D" w:rsidRDefault="00DA1B6D" w:rsidP="004C22E8">
      <w:pPr>
        <w:spacing w:after="0" w:line="240" w:lineRule="auto"/>
      </w:pPr>
      <w:r>
        <w:separator/>
      </w:r>
    </w:p>
  </w:endnote>
  <w:endnote w:type="continuationSeparator" w:id="1">
    <w:p w:rsidR="00DA1B6D" w:rsidRDefault="00DA1B6D" w:rsidP="004C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B6D" w:rsidRDefault="00DA1B6D" w:rsidP="004C22E8">
      <w:pPr>
        <w:spacing w:after="0" w:line="240" w:lineRule="auto"/>
      </w:pPr>
      <w:r>
        <w:separator/>
      </w:r>
    </w:p>
  </w:footnote>
  <w:footnote w:type="continuationSeparator" w:id="1">
    <w:p w:rsidR="00DA1B6D" w:rsidRDefault="00DA1B6D" w:rsidP="004C2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7CE6"/>
    <w:multiLevelType w:val="multilevel"/>
    <w:tmpl w:val="A372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26E3F"/>
    <w:multiLevelType w:val="hybridMultilevel"/>
    <w:tmpl w:val="9238150C"/>
    <w:lvl w:ilvl="0" w:tplc="D8CEF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C5B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8E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C23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A8C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6E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203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989C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F9722A"/>
    <w:multiLevelType w:val="multilevel"/>
    <w:tmpl w:val="E9B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50552"/>
    <w:multiLevelType w:val="multilevel"/>
    <w:tmpl w:val="7C02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24324C"/>
    <w:multiLevelType w:val="multilevel"/>
    <w:tmpl w:val="897E4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70557"/>
    <w:multiLevelType w:val="hybridMultilevel"/>
    <w:tmpl w:val="EAD0B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467"/>
    <w:rsid w:val="00013973"/>
    <w:rsid w:val="00025AA7"/>
    <w:rsid w:val="00033DB8"/>
    <w:rsid w:val="0004395B"/>
    <w:rsid w:val="00055A5B"/>
    <w:rsid w:val="000565F3"/>
    <w:rsid w:val="00070174"/>
    <w:rsid w:val="00074900"/>
    <w:rsid w:val="000750C2"/>
    <w:rsid w:val="000C36A6"/>
    <w:rsid w:val="000C44A5"/>
    <w:rsid w:val="000C5EB4"/>
    <w:rsid w:val="000D02CB"/>
    <w:rsid w:val="000D79F9"/>
    <w:rsid w:val="000E3E24"/>
    <w:rsid w:val="000E3E7E"/>
    <w:rsid w:val="000E4E12"/>
    <w:rsid w:val="000F37CD"/>
    <w:rsid w:val="00125F8E"/>
    <w:rsid w:val="001505FD"/>
    <w:rsid w:val="00163A94"/>
    <w:rsid w:val="0018032F"/>
    <w:rsid w:val="001A04B5"/>
    <w:rsid w:val="001B2FB1"/>
    <w:rsid w:val="001D492B"/>
    <w:rsid w:val="001F02FD"/>
    <w:rsid w:val="00201B88"/>
    <w:rsid w:val="0022077A"/>
    <w:rsid w:val="00237133"/>
    <w:rsid w:val="00263384"/>
    <w:rsid w:val="00282982"/>
    <w:rsid w:val="00285BA0"/>
    <w:rsid w:val="002943F8"/>
    <w:rsid w:val="002A6D00"/>
    <w:rsid w:val="002B67F7"/>
    <w:rsid w:val="002C58C8"/>
    <w:rsid w:val="002F4BA4"/>
    <w:rsid w:val="003064AD"/>
    <w:rsid w:val="003147F1"/>
    <w:rsid w:val="00317758"/>
    <w:rsid w:val="0032016D"/>
    <w:rsid w:val="00335EF2"/>
    <w:rsid w:val="00340258"/>
    <w:rsid w:val="00363AD9"/>
    <w:rsid w:val="003732A7"/>
    <w:rsid w:val="003C10F5"/>
    <w:rsid w:val="003E7169"/>
    <w:rsid w:val="003F7B41"/>
    <w:rsid w:val="00406390"/>
    <w:rsid w:val="004071C4"/>
    <w:rsid w:val="0042085D"/>
    <w:rsid w:val="0042787F"/>
    <w:rsid w:val="004324D7"/>
    <w:rsid w:val="00433887"/>
    <w:rsid w:val="004348E1"/>
    <w:rsid w:val="00453FB4"/>
    <w:rsid w:val="00457F87"/>
    <w:rsid w:val="00480BA8"/>
    <w:rsid w:val="004B0352"/>
    <w:rsid w:val="004B3764"/>
    <w:rsid w:val="004C0660"/>
    <w:rsid w:val="004C22E8"/>
    <w:rsid w:val="004D4B26"/>
    <w:rsid w:val="004E25A4"/>
    <w:rsid w:val="004F6A9E"/>
    <w:rsid w:val="00531218"/>
    <w:rsid w:val="00535CBB"/>
    <w:rsid w:val="0054625C"/>
    <w:rsid w:val="0056413B"/>
    <w:rsid w:val="0058256D"/>
    <w:rsid w:val="00593776"/>
    <w:rsid w:val="00596CC2"/>
    <w:rsid w:val="005A4638"/>
    <w:rsid w:val="005A6F71"/>
    <w:rsid w:val="005D14ED"/>
    <w:rsid w:val="005D152D"/>
    <w:rsid w:val="005E2D30"/>
    <w:rsid w:val="005F3C37"/>
    <w:rsid w:val="0060200F"/>
    <w:rsid w:val="0061513F"/>
    <w:rsid w:val="00620B64"/>
    <w:rsid w:val="00621081"/>
    <w:rsid w:val="00654983"/>
    <w:rsid w:val="00665359"/>
    <w:rsid w:val="0066677E"/>
    <w:rsid w:val="00684B8B"/>
    <w:rsid w:val="006A0EA1"/>
    <w:rsid w:val="006A193D"/>
    <w:rsid w:val="006A66D4"/>
    <w:rsid w:val="006C3E3C"/>
    <w:rsid w:val="006D1250"/>
    <w:rsid w:val="006E3B79"/>
    <w:rsid w:val="006F1ABE"/>
    <w:rsid w:val="006F2CD4"/>
    <w:rsid w:val="006F3139"/>
    <w:rsid w:val="00707896"/>
    <w:rsid w:val="00717A10"/>
    <w:rsid w:val="00743D07"/>
    <w:rsid w:val="00744D42"/>
    <w:rsid w:val="00775DA9"/>
    <w:rsid w:val="00780266"/>
    <w:rsid w:val="007B544E"/>
    <w:rsid w:val="007D07BC"/>
    <w:rsid w:val="007D2C1F"/>
    <w:rsid w:val="007D3A74"/>
    <w:rsid w:val="007E2BCA"/>
    <w:rsid w:val="007E5280"/>
    <w:rsid w:val="007F5467"/>
    <w:rsid w:val="0080494F"/>
    <w:rsid w:val="00820720"/>
    <w:rsid w:val="008279DB"/>
    <w:rsid w:val="00831B95"/>
    <w:rsid w:val="008520F0"/>
    <w:rsid w:val="00880F8B"/>
    <w:rsid w:val="00881F64"/>
    <w:rsid w:val="0089041A"/>
    <w:rsid w:val="008B0879"/>
    <w:rsid w:val="008B74C7"/>
    <w:rsid w:val="008C0434"/>
    <w:rsid w:val="008C043A"/>
    <w:rsid w:val="008C410E"/>
    <w:rsid w:val="008E1E10"/>
    <w:rsid w:val="008E3D17"/>
    <w:rsid w:val="008F2875"/>
    <w:rsid w:val="00911192"/>
    <w:rsid w:val="00914668"/>
    <w:rsid w:val="0092195C"/>
    <w:rsid w:val="00923CBB"/>
    <w:rsid w:val="009354DF"/>
    <w:rsid w:val="009525DE"/>
    <w:rsid w:val="00956C65"/>
    <w:rsid w:val="00992199"/>
    <w:rsid w:val="009A17CA"/>
    <w:rsid w:val="009A406D"/>
    <w:rsid w:val="009A47C4"/>
    <w:rsid w:val="009C0720"/>
    <w:rsid w:val="009C23C8"/>
    <w:rsid w:val="009D6DFC"/>
    <w:rsid w:val="009E4078"/>
    <w:rsid w:val="009E452F"/>
    <w:rsid w:val="00A0656E"/>
    <w:rsid w:val="00A13AA1"/>
    <w:rsid w:val="00A4464C"/>
    <w:rsid w:val="00A469AC"/>
    <w:rsid w:val="00AA2C24"/>
    <w:rsid w:val="00AA6B22"/>
    <w:rsid w:val="00AA6CFE"/>
    <w:rsid w:val="00AE57F2"/>
    <w:rsid w:val="00AF7A87"/>
    <w:rsid w:val="00AF7CA6"/>
    <w:rsid w:val="00B00C52"/>
    <w:rsid w:val="00B03B32"/>
    <w:rsid w:val="00B22DD3"/>
    <w:rsid w:val="00B35FBA"/>
    <w:rsid w:val="00B408F5"/>
    <w:rsid w:val="00B45783"/>
    <w:rsid w:val="00B47F19"/>
    <w:rsid w:val="00B55389"/>
    <w:rsid w:val="00B61C07"/>
    <w:rsid w:val="00B777C0"/>
    <w:rsid w:val="00BA2F5A"/>
    <w:rsid w:val="00BA6444"/>
    <w:rsid w:val="00BA64F9"/>
    <w:rsid w:val="00BB289D"/>
    <w:rsid w:val="00BC2FB1"/>
    <w:rsid w:val="00BD3E13"/>
    <w:rsid w:val="00BD63C0"/>
    <w:rsid w:val="00BE5458"/>
    <w:rsid w:val="00BF5751"/>
    <w:rsid w:val="00C02D45"/>
    <w:rsid w:val="00C07482"/>
    <w:rsid w:val="00C14B2F"/>
    <w:rsid w:val="00C53CEA"/>
    <w:rsid w:val="00CA0223"/>
    <w:rsid w:val="00CA309B"/>
    <w:rsid w:val="00CB4A4B"/>
    <w:rsid w:val="00CB7D39"/>
    <w:rsid w:val="00CD2F66"/>
    <w:rsid w:val="00CE71DF"/>
    <w:rsid w:val="00D0062E"/>
    <w:rsid w:val="00D04F65"/>
    <w:rsid w:val="00D10C23"/>
    <w:rsid w:val="00D17C9D"/>
    <w:rsid w:val="00D50A2A"/>
    <w:rsid w:val="00D54777"/>
    <w:rsid w:val="00D56F94"/>
    <w:rsid w:val="00D80D9C"/>
    <w:rsid w:val="00D80FDB"/>
    <w:rsid w:val="00D839CA"/>
    <w:rsid w:val="00DA1B6D"/>
    <w:rsid w:val="00DA25C3"/>
    <w:rsid w:val="00DA6A92"/>
    <w:rsid w:val="00DD4A4E"/>
    <w:rsid w:val="00DE36C6"/>
    <w:rsid w:val="00E076FE"/>
    <w:rsid w:val="00E12DE8"/>
    <w:rsid w:val="00E15B57"/>
    <w:rsid w:val="00E27869"/>
    <w:rsid w:val="00E27F11"/>
    <w:rsid w:val="00E65C72"/>
    <w:rsid w:val="00E77585"/>
    <w:rsid w:val="00E828FB"/>
    <w:rsid w:val="00E848F2"/>
    <w:rsid w:val="00EA3537"/>
    <w:rsid w:val="00ED66C6"/>
    <w:rsid w:val="00EE4D79"/>
    <w:rsid w:val="00F10A02"/>
    <w:rsid w:val="00F13CE8"/>
    <w:rsid w:val="00F175ED"/>
    <w:rsid w:val="00F461D6"/>
    <w:rsid w:val="00F75504"/>
    <w:rsid w:val="00F76F2E"/>
    <w:rsid w:val="00F8566A"/>
    <w:rsid w:val="00F85F52"/>
    <w:rsid w:val="00F95CC8"/>
    <w:rsid w:val="00FA6462"/>
    <w:rsid w:val="00FB5F1B"/>
    <w:rsid w:val="00FB6588"/>
    <w:rsid w:val="00FC53CA"/>
    <w:rsid w:val="00FC67A5"/>
    <w:rsid w:val="00FD0549"/>
    <w:rsid w:val="00FE6C49"/>
    <w:rsid w:val="00FF0A5B"/>
    <w:rsid w:val="00FF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F5"/>
  </w:style>
  <w:style w:type="paragraph" w:styleId="1">
    <w:name w:val="heading 1"/>
    <w:basedOn w:val="a"/>
    <w:next w:val="a"/>
    <w:link w:val="10"/>
    <w:uiPriority w:val="9"/>
    <w:qFormat/>
    <w:rsid w:val="00B35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5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C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54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F5467"/>
    <w:rPr>
      <w:color w:val="0000FF"/>
      <w:u w:val="single"/>
    </w:rPr>
  </w:style>
  <w:style w:type="paragraph" w:styleId="a4">
    <w:name w:val="No Spacing"/>
    <w:link w:val="a5"/>
    <w:uiPriority w:val="1"/>
    <w:qFormat/>
    <w:rsid w:val="000E3E24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0E3E24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0E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E2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F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63384"/>
  </w:style>
  <w:style w:type="character" w:customStyle="1" w:styleId="apple-converted-space">
    <w:name w:val="apple-converted-space"/>
    <w:basedOn w:val="a0"/>
    <w:rsid w:val="00263384"/>
  </w:style>
  <w:style w:type="character" w:customStyle="1" w:styleId="hl">
    <w:name w:val="hl"/>
    <w:basedOn w:val="a0"/>
    <w:rsid w:val="00263384"/>
  </w:style>
  <w:style w:type="paragraph" w:customStyle="1" w:styleId="c0">
    <w:name w:val="c0"/>
    <w:basedOn w:val="a"/>
    <w:rsid w:val="0074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4D42"/>
  </w:style>
  <w:style w:type="character" w:styleId="a9">
    <w:name w:val="Strong"/>
    <w:basedOn w:val="a0"/>
    <w:uiPriority w:val="22"/>
    <w:qFormat/>
    <w:rsid w:val="002943F8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23C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me">
    <w:name w:val="time"/>
    <w:basedOn w:val="a0"/>
    <w:rsid w:val="00923CBB"/>
  </w:style>
  <w:style w:type="paragraph" w:styleId="aa">
    <w:name w:val="header"/>
    <w:basedOn w:val="a"/>
    <w:link w:val="ab"/>
    <w:uiPriority w:val="99"/>
    <w:semiHidden/>
    <w:unhideWhenUsed/>
    <w:rsid w:val="004C2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C22E8"/>
  </w:style>
  <w:style w:type="paragraph" w:styleId="ac">
    <w:name w:val="footer"/>
    <w:basedOn w:val="a"/>
    <w:link w:val="ad"/>
    <w:uiPriority w:val="99"/>
    <w:semiHidden/>
    <w:unhideWhenUsed/>
    <w:rsid w:val="004C2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C22E8"/>
  </w:style>
  <w:style w:type="character" w:customStyle="1" w:styleId="10">
    <w:name w:val="Заголовок 1 Знак"/>
    <w:basedOn w:val="a0"/>
    <w:link w:val="1"/>
    <w:uiPriority w:val="9"/>
    <w:rsid w:val="00B35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Emphasis"/>
    <w:basedOn w:val="a0"/>
    <w:uiPriority w:val="20"/>
    <w:qFormat/>
    <w:rsid w:val="005D15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5881">
          <w:marLeft w:val="0"/>
          <w:marRight w:val="6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issercat.com/content/integratsiya-kursov-iskusstv-i-predmetov-gumanitarnogo-tsikla-v-sisteme-khudozhestvenno-este" TargetMode="External"/><Relationship Id="rId4" Type="http://schemas.openxmlformats.org/officeDocument/2006/relationships/styles" Target="styles.xml"/><Relationship Id="rId9" Type="http://schemas.openxmlformats.org/officeDocument/2006/relationships/hyperlink" Target="http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>Выполнил учитель музыки Наврузов Т.Ф г.Даг.Огни.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CAF6FF-A8CA-4817-BB6B-C4EA0707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5647</Words>
  <Characters>32192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работа </vt:lpstr>
    </vt:vector>
  </TitlesOfParts>
  <Company>МБОУ СОШ №1</Company>
  <LinksUpToDate>false</LinksUpToDate>
  <CharactersWithSpaces>37764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работа </dc:title>
  <dc:subject>Интеграция предметов гуманитарного цикла как один из путей повышения эффективности урока музыки в общеобразовательной школе.</dc:subject>
  <dc:creator>Admin</dc:creator>
  <cp:keywords/>
  <dc:description/>
  <cp:lastModifiedBy>777</cp:lastModifiedBy>
  <cp:revision>108</cp:revision>
  <dcterms:created xsi:type="dcterms:W3CDTF">2013-10-24T10:18:00Z</dcterms:created>
  <dcterms:modified xsi:type="dcterms:W3CDTF">2019-03-04T06:13:00Z</dcterms:modified>
</cp:coreProperties>
</file>